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B048" w14:textId="77777777" w:rsidR="00E417D1" w:rsidRPr="00023F35" w:rsidRDefault="00E417D1" w:rsidP="00E417D1">
      <w:pPr>
        <w:pStyle w:val="NoSpacing"/>
        <w:rPr>
          <w:rFonts w:ascii="Sylfaen" w:hAnsi="Sylfaen"/>
          <w:sz w:val="32"/>
          <w:szCs w:val="32"/>
          <w:lang w:val="ka-GE"/>
        </w:rPr>
      </w:pPr>
    </w:p>
    <w:p w14:paraId="61F592FE" w14:textId="539697FE" w:rsidR="00D131A8" w:rsidRPr="003E4EEF" w:rsidRDefault="00D131A8" w:rsidP="00E417D1">
      <w:pPr>
        <w:pStyle w:val="NoSpacing"/>
        <w:rPr>
          <w:sz w:val="32"/>
          <w:szCs w:val="32"/>
        </w:rPr>
      </w:pPr>
    </w:p>
    <w:p w14:paraId="6E497B01" w14:textId="72F56735" w:rsidR="00DD6EA2" w:rsidRDefault="00DD6EA2" w:rsidP="00DF76E7">
      <w:pPr>
        <w:spacing w:after="120"/>
        <w:jc w:val="center"/>
        <w:rPr>
          <w:rFonts w:ascii="Sylfaen" w:hAnsi="Sylfaen"/>
          <w:b/>
          <w:sz w:val="32"/>
          <w:lang w:val="ka-GE"/>
        </w:rPr>
      </w:pPr>
      <w:r>
        <w:rPr>
          <w:rFonts w:ascii="Sylfaen" w:hAnsi="Sylfaen"/>
          <w:b/>
          <w:sz w:val="32"/>
          <w:lang w:val="ka-GE"/>
        </w:rPr>
        <w:t>მდგრადი განვითარების მიზნების მიღწევის დაჩქარება და დახმარება პოლიტიკის სფეროში: მდგრადი განვითარების მამოძრავებელი ფაქტორები</w:t>
      </w:r>
      <w:r w:rsidR="006259E2">
        <w:rPr>
          <w:rFonts w:ascii="Sylfaen" w:hAnsi="Sylfaen"/>
          <w:b/>
          <w:sz w:val="32"/>
          <w:lang w:val="ka-GE"/>
        </w:rPr>
        <w:t xml:space="preserve"> საქართველოსთვის</w:t>
      </w:r>
    </w:p>
    <w:p w14:paraId="2CFCF703" w14:textId="77777777" w:rsidR="00DD6EA2" w:rsidRDefault="00DD6EA2" w:rsidP="00037398">
      <w:pPr>
        <w:pStyle w:val="Heading1"/>
        <w:keepNext w:val="0"/>
        <w:keepLines w:val="0"/>
        <w:spacing w:before="0" w:after="0"/>
        <w:contextualSpacing w:val="0"/>
        <w:jc w:val="center"/>
        <w:rPr>
          <w:rFonts w:ascii="Myriad Pro" w:hAnsi="Myriad Pro"/>
          <w:b/>
          <w:sz w:val="32"/>
          <w:szCs w:val="32"/>
        </w:rPr>
      </w:pPr>
    </w:p>
    <w:p w14:paraId="1E09A398" w14:textId="430A2C61" w:rsidR="00973656" w:rsidRPr="00DD6EA2" w:rsidRDefault="00DD6EA2" w:rsidP="00037398">
      <w:pPr>
        <w:pStyle w:val="Heading1"/>
        <w:keepNext w:val="0"/>
        <w:keepLines w:val="0"/>
        <w:spacing w:before="0" w:after="0"/>
        <w:contextualSpacing w:val="0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სამუშაო შეხვედრა</w:t>
      </w:r>
    </w:p>
    <w:p w14:paraId="72D5B0CB" w14:textId="1E8AFA08" w:rsidR="00594492" w:rsidRPr="00DD6EA2" w:rsidRDefault="00DD6EA2" w:rsidP="00D415BE">
      <w:pPr>
        <w:ind w:right="81"/>
        <w:jc w:val="center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იმართება გაეროს </w:t>
      </w:r>
      <w:r w:rsidR="00AB041D">
        <w:rPr>
          <w:rFonts w:ascii="Sylfaen" w:hAnsi="Sylfaen"/>
          <w:sz w:val="18"/>
          <w:lang w:val="ka-GE"/>
        </w:rPr>
        <w:t xml:space="preserve">საქართველოს </w:t>
      </w:r>
      <w:r>
        <w:rPr>
          <w:rFonts w:ascii="Sylfaen" w:hAnsi="Sylfaen"/>
          <w:sz w:val="18"/>
          <w:lang w:val="ka-GE"/>
        </w:rPr>
        <w:t xml:space="preserve">ოფისის მიერ </w:t>
      </w:r>
      <w:r w:rsidRPr="00DD6EA2">
        <w:rPr>
          <w:rFonts w:ascii="Sylfaen" w:hAnsi="Sylfaen"/>
          <w:sz w:val="18"/>
          <w:lang w:val="ka-GE"/>
        </w:rPr>
        <w:t>მდგრადი განვითარების</w:t>
      </w:r>
      <w:r>
        <w:rPr>
          <w:rFonts w:ascii="Sylfaen" w:hAnsi="Sylfaen"/>
          <w:sz w:val="18"/>
          <w:lang w:val="ka-GE"/>
        </w:rPr>
        <w:t xml:space="preserve"> მიზნების საბჭოსთან</w:t>
      </w:r>
      <w:r w:rsidR="00F14BC7">
        <w:rPr>
          <w:rStyle w:val="FootnoteReference"/>
          <w:rFonts w:ascii="Myriad Pro" w:hAnsi="Myriad Pro"/>
          <w:sz w:val="18"/>
        </w:rPr>
        <w:footnoteReference w:id="1"/>
      </w:r>
      <w:r w:rsidR="00725F3F" w:rsidRPr="00DD6EA2">
        <w:rPr>
          <w:rFonts w:ascii="Myriad Pro" w:hAnsi="Myriad Pro"/>
          <w:sz w:val="18"/>
          <w:lang w:val="ka-GE"/>
        </w:rPr>
        <w:t xml:space="preserve"> </w:t>
      </w:r>
      <w:r>
        <w:rPr>
          <w:rFonts w:ascii="Sylfaen" w:hAnsi="Sylfaen"/>
          <w:sz w:val="18"/>
          <w:lang w:val="ka-GE"/>
        </w:rPr>
        <w:t>და საქართველოს მთავრობის ადმინისტრაციასთან მჭიდრო კოორდინაციით</w:t>
      </w:r>
    </w:p>
    <w:p w14:paraId="0AEC4CE4" w14:textId="77777777" w:rsidR="00C35854" w:rsidRPr="00DD6EA2" w:rsidRDefault="00C35854" w:rsidP="007A78C6">
      <w:pPr>
        <w:spacing w:line="240" w:lineRule="auto"/>
        <w:contextualSpacing w:val="0"/>
        <w:jc w:val="center"/>
        <w:rPr>
          <w:rFonts w:ascii="Myriad Pro" w:hAnsi="Myriad Pro"/>
          <w:b/>
          <w:sz w:val="28"/>
          <w:szCs w:val="28"/>
          <w:lang w:val="ka-GE"/>
        </w:rPr>
      </w:pPr>
    </w:p>
    <w:p w14:paraId="264E8518" w14:textId="5122B937" w:rsidR="006E18D6" w:rsidRPr="003E4EEF" w:rsidRDefault="00DD6EA2" w:rsidP="00753E27">
      <w:pPr>
        <w:spacing w:after="120"/>
        <w:contextualSpacing w:val="0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2019 წლის 7</w:t>
      </w:r>
      <w:r>
        <w:rPr>
          <w:rFonts w:ascii="Myriad Pro" w:hAnsi="Myriad Pro"/>
          <w:b/>
          <w:sz w:val="28"/>
          <w:szCs w:val="28"/>
        </w:rPr>
        <w:t xml:space="preserve">-8 </w:t>
      </w:r>
      <w:r>
        <w:rPr>
          <w:rFonts w:ascii="Sylfaen" w:hAnsi="Sylfaen"/>
          <w:b/>
          <w:sz w:val="28"/>
          <w:szCs w:val="28"/>
          <w:lang w:val="ka-GE"/>
        </w:rPr>
        <w:t>მაისი</w:t>
      </w:r>
    </w:p>
    <w:p w14:paraId="2D54C163" w14:textId="3472C95A" w:rsidR="000F39A5" w:rsidRPr="003E4EEF" w:rsidRDefault="00DD6EA2" w:rsidP="00753E27">
      <w:pPr>
        <w:spacing w:after="120"/>
        <w:contextualSpacing w:val="0"/>
        <w:jc w:val="center"/>
        <w:rPr>
          <w:rFonts w:ascii="Myriad Pro" w:hAnsi="Myriad Pro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სასტუმრო „ამბასადორი“ კაჭრეთში</w:t>
      </w:r>
    </w:p>
    <w:p w14:paraId="278BBA60" w14:textId="17CCD611" w:rsidR="00C35854" w:rsidRPr="003E4EEF" w:rsidRDefault="00C35854" w:rsidP="007A78C6">
      <w:pPr>
        <w:contextualSpacing w:val="0"/>
        <w:rPr>
          <w:rFonts w:ascii="Myriad Pro" w:hAnsi="Myriad Pro"/>
          <w:b/>
          <w:sz w:val="32"/>
          <w:szCs w:val="32"/>
        </w:rPr>
      </w:pPr>
    </w:p>
    <w:tbl>
      <w:tblPr>
        <w:tblStyle w:val="1"/>
        <w:tblW w:w="10854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9090"/>
      </w:tblGrid>
      <w:tr w:rsidR="00CF030C" w:rsidRPr="003E4EEF" w14:paraId="74D4AF83" w14:textId="77777777" w:rsidTr="00CF030C">
        <w:trPr>
          <w:trHeight w:val="289"/>
        </w:trPr>
        <w:tc>
          <w:tcPr>
            <w:tcW w:w="10854" w:type="dxa"/>
            <w:gridSpan w:val="2"/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AC53" w14:textId="2EA5373A" w:rsidR="00CF030C" w:rsidRPr="0000738D" w:rsidRDefault="00DD6EA2" w:rsidP="00DD6EA2">
            <w:pPr>
              <w:spacing w:line="240" w:lineRule="auto"/>
              <w:contextualSpacing w:val="0"/>
              <w:jc w:val="center"/>
              <w:rPr>
                <w:rFonts w:ascii="Myriad Pro" w:hAnsi="Myriad Pro"/>
                <w:b/>
                <w:color w:val="FFFFFF" w:themeColor="background1"/>
                <w:sz w:val="26"/>
              </w:rPr>
            </w:pPr>
            <w:r w:rsidRPr="0000738D">
              <w:rPr>
                <w:rFonts w:ascii="Sylfaen" w:hAnsi="Sylfaen"/>
                <w:b/>
                <w:color w:val="FFFFFF" w:themeColor="background1"/>
                <w:sz w:val="26"/>
                <w:lang w:val="ka-GE"/>
              </w:rPr>
              <w:t>6 მაისი, ჩასვლა, დარეგისტრირება</w:t>
            </w:r>
          </w:p>
        </w:tc>
      </w:tr>
      <w:tr w:rsidR="00041775" w:rsidRPr="003E4EEF" w14:paraId="1B0E7042" w14:textId="77777777" w:rsidTr="009968B2">
        <w:trPr>
          <w:trHeight w:val="211"/>
        </w:trPr>
        <w:tc>
          <w:tcPr>
            <w:tcW w:w="10854" w:type="dxa"/>
            <w:gridSpan w:val="2"/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19BF" w14:textId="46BFDD7B" w:rsidR="00041775" w:rsidRPr="003E4EEF" w:rsidRDefault="00DD6EA2" w:rsidP="00DD6EA2">
            <w:pPr>
              <w:spacing w:line="240" w:lineRule="auto"/>
              <w:contextualSpacing w:val="0"/>
              <w:jc w:val="center"/>
              <w:rPr>
                <w:rFonts w:ascii="Myriad Pro" w:hAnsi="Myriad Pro"/>
                <w:b/>
                <w:color w:val="FFFFFF" w:themeColor="background1"/>
              </w:rPr>
            </w:pPr>
            <w:r w:rsidRPr="0000738D">
              <w:rPr>
                <w:rFonts w:ascii="Sylfaen" w:hAnsi="Sylfaen"/>
                <w:b/>
                <w:color w:val="FFFFFF" w:themeColor="background1"/>
                <w:sz w:val="26"/>
                <w:lang w:val="ka-GE"/>
              </w:rPr>
              <w:t>7 მაისი - დღე 1</w:t>
            </w:r>
          </w:p>
        </w:tc>
      </w:tr>
      <w:tr w:rsidR="00041775" w:rsidRPr="003E4EEF" w14:paraId="072401A1" w14:textId="77777777" w:rsidTr="00484882">
        <w:trPr>
          <w:trHeight w:val="331"/>
        </w:trPr>
        <w:tc>
          <w:tcPr>
            <w:tcW w:w="1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4C7A" w14:textId="557A12B7" w:rsidR="00041775" w:rsidRPr="003E4EEF" w:rsidRDefault="00041775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 w:rsidRPr="003E4EEF">
              <w:rPr>
                <w:rFonts w:ascii="Myriad Pro" w:hAnsi="Myriad Pro"/>
                <w:b/>
              </w:rPr>
              <w:t xml:space="preserve">09:00 </w:t>
            </w:r>
            <w:r w:rsidR="00484882" w:rsidRPr="003E4EEF">
              <w:rPr>
                <w:rFonts w:ascii="Myriad Pro" w:hAnsi="Myriad Pro"/>
                <w:b/>
              </w:rPr>
              <w:t>-</w:t>
            </w:r>
            <w:r w:rsidRPr="003E4EEF">
              <w:rPr>
                <w:rFonts w:ascii="Myriad Pro" w:hAnsi="Myriad Pro"/>
                <w:b/>
              </w:rPr>
              <w:t>09:15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9626" w14:textId="7C46215A" w:rsidR="00041775" w:rsidRPr="003E4EEF" w:rsidRDefault="00DD6EA2" w:rsidP="00DD6EA2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ყავა და რეგისტრაცია</w:t>
            </w:r>
          </w:p>
        </w:tc>
      </w:tr>
      <w:tr w:rsidR="00041775" w:rsidRPr="003E4EEF" w14:paraId="213617C6" w14:textId="77777777" w:rsidTr="00D415BE">
        <w:trPr>
          <w:trHeight w:val="620"/>
        </w:trPr>
        <w:tc>
          <w:tcPr>
            <w:tcW w:w="1764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F3E74" w14:textId="472CD33E" w:rsidR="00041775" w:rsidRPr="003E4EEF" w:rsidRDefault="00041775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 w:rsidRPr="003E4EEF">
              <w:rPr>
                <w:rFonts w:ascii="Myriad Pro" w:hAnsi="Myriad Pro"/>
                <w:b/>
              </w:rPr>
              <w:t>09:</w:t>
            </w:r>
            <w:r w:rsidR="009968B2" w:rsidRPr="003E4EEF">
              <w:rPr>
                <w:rFonts w:ascii="Myriad Pro" w:hAnsi="Myriad Pro"/>
                <w:b/>
              </w:rPr>
              <w:t>15</w:t>
            </w:r>
            <w:r w:rsidR="00484882" w:rsidRPr="003E4EEF">
              <w:rPr>
                <w:rFonts w:ascii="Myriad Pro" w:hAnsi="Myriad Pro"/>
                <w:b/>
              </w:rPr>
              <w:t xml:space="preserve"> </w:t>
            </w:r>
            <w:r w:rsidRPr="003E4EEF">
              <w:rPr>
                <w:rFonts w:ascii="Myriad Pro" w:hAnsi="Myriad Pro"/>
                <w:b/>
              </w:rPr>
              <w:t>-09:30</w:t>
            </w:r>
          </w:p>
        </w:tc>
        <w:tc>
          <w:tcPr>
            <w:tcW w:w="909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AE1F" w14:textId="1F51E75B" w:rsidR="00041775" w:rsidRPr="003E4EEF" w:rsidRDefault="00156868" w:rsidP="009E1F42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 xml:space="preserve">მისასალმებელი სიტყვა და სამუშაო შეხვედრის </w:t>
            </w:r>
            <w:r w:rsidR="00AB041D">
              <w:rPr>
                <w:rFonts w:ascii="Sylfaen" w:hAnsi="Sylfaen"/>
                <w:b/>
                <w:sz w:val="24"/>
                <w:lang w:val="ka-GE"/>
              </w:rPr>
              <w:t>შესავალი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სიტყვა</w:t>
            </w:r>
            <w:r w:rsidR="009E1F42" w:rsidRPr="003E4EEF">
              <w:rPr>
                <w:rFonts w:ascii="Myriad Pro" w:hAnsi="Myriad Pro"/>
                <w:b/>
                <w:sz w:val="24"/>
              </w:rPr>
              <w:t xml:space="preserve"> </w:t>
            </w:r>
          </w:p>
          <w:p w14:paraId="2E878CEC" w14:textId="424C11BF" w:rsidR="009E1F42" w:rsidRPr="00F14BC7" w:rsidRDefault="00156868" w:rsidP="00156868">
            <w:pPr>
              <w:pStyle w:val="ListParagraph"/>
              <w:numPr>
                <w:ilvl w:val="0"/>
                <w:numId w:val="3"/>
              </w:numPr>
              <w:spacing w:line="240" w:lineRule="auto"/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lang w:val="ka-GE"/>
              </w:rPr>
              <w:t xml:space="preserve">გაეროს </w:t>
            </w:r>
            <w:r>
              <w:rPr>
                <w:rFonts w:ascii="Sylfaen" w:eastAsia="Times New Roman" w:hAnsi="Sylfaen"/>
                <w:lang w:val="ka-GE"/>
              </w:rPr>
              <w:t xml:space="preserve">მუდმივი კოორდინატორი </w:t>
            </w:r>
            <w:r w:rsidR="00494AF6" w:rsidRPr="003E4EEF">
              <w:rPr>
                <w:rFonts w:ascii="Myriad Pro" w:hAnsi="Myriad Pro"/>
              </w:rPr>
              <w:t>-</w:t>
            </w:r>
            <w:r w:rsidR="004F3163">
              <w:rPr>
                <w:rFonts w:ascii="Myriad Pro" w:hAnsi="Myriad Pro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ლუიზა ვინტონი და</w:t>
            </w:r>
            <w:r w:rsidR="009E1F42" w:rsidRPr="003E4EEF">
              <w:rPr>
                <w:rFonts w:ascii="Myriad Pro" w:hAnsi="Myriad Pro"/>
              </w:rPr>
              <w:t xml:space="preserve"> </w:t>
            </w:r>
            <w:r w:rsidRPr="00156868">
              <w:rPr>
                <w:rFonts w:ascii="Sylfaen" w:hAnsi="Sylfaen"/>
                <w:lang w:val="ka-GE"/>
              </w:rPr>
              <w:t>მდგრადი განვითარების მიზნების საბჭო</w:t>
            </w:r>
            <w:r>
              <w:rPr>
                <w:rFonts w:ascii="Sylfaen" w:hAnsi="Sylfaen"/>
                <w:lang w:val="ka-GE"/>
              </w:rPr>
              <w:t xml:space="preserve"> - კახა კახიშვილი</w:t>
            </w:r>
          </w:p>
        </w:tc>
      </w:tr>
      <w:tr w:rsidR="00F14BC7" w:rsidRPr="003E4EEF" w14:paraId="53C2E03F" w14:textId="77777777" w:rsidTr="005166B5">
        <w:trPr>
          <w:trHeight w:val="620"/>
        </w:trPr>
        <w:tc>
          <w:tcPr>
            <w:tcW w:w="1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FD34B" w14:textId="0F2BE45A" w:rsidR="00F14BC7" w:rsidRPr="003E4EEF" w:rsidRDefault="00F14BC7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09:30-10:00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03F19" w14:textId="78B40621" w:rsidR="00F14BC7" w:rsidRDefault="000205B5" w:rsidP="009E1F42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Myriad Pro" w:hAnsi="Myriad Pro"/>
                <w:b/>
                <w:sz w:val="24"/>
              </w:rPr>
              <w:t>MAPs</w:t>
            </w:r>
            <w:r>
              <w:rPr>
                <w:rFonts w:ascii="Sylfaen" w:hAnsi="Sylfaen"/>
                <w:b/>
                <w:sz w:val="24"/>
                <w:lang w:val="ka-GE"/>
              </w:rPr>
              <w:t>-ის და</w:t>
            </w:r>
            <w:r>
              <w:rPr>
                <w:rFonts w:ascii="Myriad Pro" w:hAnsi="Myriad Pro"/>
                <w:b/>
                <w:sz w:val="24"/>
              </w:rPr>
              <w:t xml:space="preserve"> </w:t>
            </w:r>
            <w:r w:rsidR="00DD6EA2" w:rsidRPr="00DD6EA2">
              <w:rPr>
                <w:rFonts w:ascii="Sylfaen" w:hAnsi="Sylfaen"/>
                <w:b/>
                <w:sz w:val="24"/>
                <w:lang w:val="ka-GE"/>
              </w:rPr>
              <w:t>მდგრადი განვითარების მიზნების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განხორციელებიდან მიღებული რეგიონული გამოცდილება</w:t>
            </w:r>
          </w:p>
          <w:p w14:paraId="5B3736B1" w14:textId="126FEA65" w:rsidR="007A649A" w:rsidRDefault="000205B5" w:rsidP="00F14BC7">
            <w:pPr>
              <w:pStyle w:val="ListParagraph"/>
              <w:numPr>
                <w:ilvl w:val="0"/>
                <w:numId w:val="15"/>
              </w:num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წარმდგენი</w:t>
            </w:r>
            <w:r>
              <w:rPr>
                <w:rFonts w:ascii="Myriad Pro" w:hAnsi="Myriad Pro"/>
                <w:b/>
                <w:sz w:val="24"/>
              </w:rPr>
              <w:t>:</w:t>
            </w:r>
            <w:r w:rsidR="00F14BC7">
              <w:rPr>
                <w:rFonts w:ascii="Myriad Pro" w:hAnsi="Myriad Pro"/>
                <w:b/>
                <w:sz w:val="24"/>
              </w:rPr>
              <w:t xml:space="preserve"> </w:t>
            </w:r>
            <w:r w:rsidR="007A649A">
              <w:rPr>
                <w:rFonts w:ascii="Sylfaen" w:hAnsi="Sylfaen"/>
                <w:lang w:val="ka-GE"/>
              </w:rPr>
              <w:t>ჯორჯ ბუმა</w:t>
            </w:r>
            <w:r w:rsidR="007A649A">
              <w:rPr>
                <w:rFonts w:ascii="Myriad Pro" w:hAnsi="Myriad Pro"/>
              </w:rPr>
              <w:t>,</w:t>
            </w:r>
            <w:r w:rsidR="007A649A" w:rsidRPr="003E4EEF">
              <w:rPr>
                <w:rFonts w:ascii="Myriad Pro" w:hAnsi="Myriad Pro"/>
              </w:rPr>
              <w:t xml:space="preserve"> </w:t>
            </w:r>
            <w:r w:rsidR="007A649A">
              <w:rPr>
                <w:rFonts w:ascii="Sylfaen" w:hAnsi="Sylfaen"/>
                <w:lang w:val="ka-GE"/>
              </w:rPr>
              <w:t>გუნდის ხელმძღვანელი</w:t>
            </w:r>
            <w:r w:rsidR="007A649A" w:rsidRPr="003E4EEF">
              <w:rPr>
                <w:rFonts w:ascii="Myriad Pro" w:hAnsi="Myriad Pro"/>
              </w:rPr>
              <w:t xml:space="preserve">, </w:t>
            </w:r>
            <w:r w:rsidR="007A649A" w:rsidRPr="00DD6EA2">
              <w:rPr>
                <w:rFonts w:ascii="Sylfaen" w:hAnsi="Sylfaen"/>
                <w:lang w:val="ka-GE"/>
              </w:rPr>
              <w:t>მდგრადი განვითარების</w:t>
            </w:r>
            <w:r w:rsidR="007A649A">
              <w:rPr>
                <w:rFonts w:ascii="Sylfaen" w:hAnsi="Sylfaen"/>
                <w:lang w:val="ka-GE"/>
              </w:rPr>
              <w:t xml:space="preserve"> კლასტერი</w:t>
            </w:r>
            <w:r w:rsidR="007A649A" w:rsidRPr="003E4EEF">
              <w:rPr>
                <w:rFonts w:ascii="Myriad Pro" w:hAnsi="Myriad Pro"/>
              </w:rPr>
              <w:t xml:space="preserve">, </w:t>
            </w:r>
            <w:r w:rsidR="007A649A">
              <w:rPr>
                <w:rFonts w:ascii="Sylfaen" w:eastAsia="Times New Roman" w:hAnsi="Sylfaen"/>
                <w:lang w:val="ka-GE"/>
              </w:rPr>
              <w:t>გაეროს განვითარების პროგრამის სტამბოლის რეგიონული ცენტრი (15 წუთი)</w:t>
            </w:r>
          </w:p>
          <w:p w14:paraId="2439AD87" w14:textId="155BFD07" w:rsidR="00F14BC7" w:rsidRPr="00F14BC7" w:rsidRDefault="007A649A" w:rsidP="007A649A">
            <w:pPr>
              <w:pStyle w:val="ListParagraph"/>
              <w:numPr>
                <w:ilvl w:val="0"/>
                <w:numId w:val="15"/>
              </w:num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 xml:space="preserve">კითხვები და </w:t>
            </w:r>
            <w:r w:rsidRPr="00AB041D">
              <w:rPr>
                <w:rFonts w:ascii="Sylfaen" w:hAnsi="Sylfaen"/>
                <w:b/>
                <w:sz w:val="24"/>
                <w:lang w:val="ka-GE"/>
              </w:rPr>
              <w:t>პასუხები</w:t>
            </w:r>
            <w:r w:rsidR="00F14BC7" w:rsidRPr="00AB041D">
              <w:rPr>
                <w:rFonts w:ascii="Sylfaen" w:hAnsi="Sylfaen"/>
                <w:b/>
                <w:sz w:val="24"/>
              </w:rPr>
              <w:t xml:space="preserve"> </w:t>
            </w:r>
            <w:r w:rsidR="00F14BC7" w:rsidRPr="00AB041D">
              <w:rPr>
                <w:rFonts w:ascii="Sylfaen" w:hAnsi="Sylfaen"/>
                <w:sz w:val="24"/>
              </w:rPr>
              <w:t xml:space="preserve">(15 </w:t>
            </w:r>
            <w:r w:rsidRPr="00AB041D">
              <w:rPr>
                <w:rFonts w:ascii="Sylfaen" w:hAnsi="Sylfaen"/>
                <w:sz w:val="24"/>
                <w:lang w:val="ka-GE"/>
              </w:rPr>
              <w:t>წუთი</w:t>
            </w:r>
            <w:r w:rsidR="00F14BC7" w:rsidRPr="00AB041D">
              <w:rPr>
                <w:rFonts w:ascii="Sylfaen" w:hAnsi="Sylfaen"/>
                <w:sz w:val="24"/>
              </w:rPr>
              <w:t>)</w:t>
            </w:r>
          </w:p>
        </w:tc>
      </w:tr>
      <w:tr w:rsidR="007A78C6" w:rsidRPr="003E4EEF" w14:paraId="6ED19C2B" w14:textId="77777777" w:rsidTr="007A78C6">
        <w:trPr>
          <w:trHeight w:val="409"/>
        </w:trPr>
        <w:tc>
          <w:tcPr>
            <w:tcW w:w="108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AB8D5" w14:textId="5E1E656F" w:rsidR="007A78C6" w:rsidRPr="005619CF" w:rsidRDefault="00DD6EA2" w:rsidP="005619CF">
            <w:pPr>
              <w:contextualSpacing w:val="0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სესია</w:t>
            </w:r>
            <w:r w:rsidR="005619CF">
              <w:rPr>
                <w:rFonts w:ascii="Sylfaen" w:hAnsi="Sylfaen"/>
                <w:b/>
                <w:bCs/>
                <w:sz w:val="24"/>
                <w:lang w:val="ka-GE"/>
              </w:rPr>
              <w:t xml:space="preserve"> 1</w:t>
            </w:r>
            <w:r w:rsidR="007A78C6" w:rsidRPr="003E4EEF">
              <w:rPr>
                <w:rFonts w:ascii="Myriad Pro" w:hAnsi="Myriad Pro"/>
                <w:b/>
                <w:sz w:val="24"/>
              </w:rPr>
              <w:t xml:space="preserve">: </w:t>
            </w:r>
            <w:r w:rsidRPr="00DD6EA2">
              <w:rPr>
                <w:rFonts w:ascii="Sylfaen" w:hAnsi="Sylfaen"/>
                <w:b/>
                <w:sz w:val="24"/>
                <w:lang w:val="ka-GE"/>
              </w:rPr>
              <w:t xml:space="preserve">მდგრადი განვითარების მიზნების </w:t>
            </w:r>
            <w:r w:rsidR="005619CF">
              <w:rPr>
                <w:rFonts w:ascii="Sylfaen" w:hAnsi="Sylfaen"/>
                <w:b/>
                <w:sz w:val="24"/>
                <w:lang w:val="ka-GE"/>
              </w:rPr>
              <w:t xml:space="preserve">5 </w:t>
            </w:r>
            <w:r w:rsidR="005619CF" w:rsidRPr="005619CF">
              <w:rPr>
                <w:rFonts w:ascii="Sylfaen" w:hAnsi="Sylfaen"/>
                <w:b/>
                <w:sz w:val="24"/>
                <w:lang w:val="ka-GE"/>
              </w:rPr>
              <w:t>P-ს სწრაფი კომპლექსური შეფასება</w:t>
            </w:r>
            <w:r w:rsidR="005619CF">
              <w:rPr>
                <w:rFonts w:ascii="Sylfaen" w:hAnsi="Sylfaen"/>
                <w:b/>
                <w:lang w:val="ka-GE"/>
              </w:rPr>
              <w:t xml:space="preserve"> (</w:t>
            </w:r>
            <w:r w:rsidRPr="00DD6EA2">
              <w:rPr>
                <w:rFonts w:ascii="Sylfaen" w:hAnsi="Sylfaen"/>
                <w:b/>
                <w:sz w:val="24"/>
                <w:lang w:val="ka-GE"/>
              </w:rPr>
              <w:t>მდგრადი განვითარების მიზნების</w:t>
            </w:r>
            <w:r w:rsidR="005619CF">
              <w:rPr>
                <w:rFonts w:ascii="Sylfaen" w:hAnsi="Sylfaen"/>
                <w:b/>
                <w:sz w:val="24"/>
                <w:lang w:val="ka-GE"/>
              </w:rPr>
              <w:t xml:space="preserve"> ჩართვ</w:t>
            </w:r>
            <w:r w:rsidR="00AB041D">
              <w:rPr>
                <w:rFonts w:ascii="Sylfaen" w:hAnsi="Sylfaen"/>
                <w:b/>
                <w:sz w:val="24"/>
                <w:lang w:val="ka-GE"/>
              </w:rPr>
              <w:t>ა</w:t>
            </w:r>
            <w:r w:rsidR="005619CF">
              <w:rPr>
                <w:rFonts w:ascii="Sylfaen" w:hAnsi="Sylfaen"/>
                <w:b/>
                <w:sz w:val="24"/>
                <w:lang w:val="ka-GE"/>
              </w:rPr>
              <w:t xml:space="preserve"> სხვადასხვა პოლიტიკაში, ნაკლოვანებათა ანალიზი, ინსტიტუციური სტრუქტურა, ურთიერთკავშირები და დაფინანსება)</w:t>
            </w:r>
          </w:p>
        </w:tc>
      </w:tr>
      <w:tr w:rsidR="00A76590" w:rsidRPr="003E4EEF" w14:paraId="016780C1" w14:textId="77777777" w:rsidTr="005166B5">
        <w:trPr>
          <w:trHeight w:val="932"/>
        </w:trPr>
        <w:tc>
          <w:tcPr>
            <w:tcW w:w="176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027EF" w14:textId="1DB0C66B" w:rsidR="00A76590" w:rsidRPr="003E4EEF" w:rsidRDefault="00F14BC7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lastRenderedPageBreak/>
              <w:t>10</w:t>
            </w:r>
            <w:r w:rsidR="003B05FA" w:rsidRPr="003E4EEF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</w:rPr>
              <w:t>00</w:t>
            </w:r>
            <w:r w:rsidR="003B05FA" w:rsidRPr="003E4EEF">
              <w:rPr>
                <w:rFonts w:ascii="Myriad Pro" w:hAnsi="Myriad Pro"/>
                <w:b/>
              </w:rPr>
              <w:t xml:space="preserve"> –10:</w:t>
            </w:r>
            <w:r>
              <w:rPr>
                <w:rFonts w:ascii="Myriad Pro" w:hAnsi="Myriad Pro"/>
                <w:b/>
              </w:rPr>
              <w:t>15</w:t>
            </w:r>
          </w:p>
        </w:tc>
        <w:tc>
          <w:tcPr>
            <w:tcW w:w="90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C133" w14:textId="65FF3A60" w:rsidR="005619CF" w:rsidRDefault="005619CF" w:rsidP="00A76590">
            <w:pPr>
              <w:spacing w:line="240" w:lineRule="auto"/>
              <w:contextualSpacing w:val="0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ენერჯაიზერი</w:t>
            </w:r>
            <w:r w:rsidR="00F14BC7">
              <w:rPr>
                <w:rFonts w:ascii="Myriad Pro" w:hAnsi="Myriad Pro"/>
                <w:b/>
                <w:sz w:val="24"/>
              </w:rPr>
              <w:t xml:space="preserve">: </w:t>
            </w:r>
            <w:r>
              <w:rPr>
                <w:rFonts w:ascii="Sylfaen" w:hAnsi="Sylfaen"/>
                <w:sz w:val="24"/>
                <w:lang w:val="ka-GE"/>
              </w:rPr>
              <w:t xml:space="preserve">მონაწილეები </w:t>
            </w:r>
            <w:r w:rsidR="00AB041D">
              <w:rPr>
                <w:rFonts w:ascii="Sylfaen" w:hAnsi="Sylfaen"/>
                <w:sz w:val="24"/>
                <w:lang w:val="ka-GE"/>
              </w:rPr>
              <w:t xml:space="preserve">იყოფიან </w:t>
            </w:r>
            <w:r>
              <w:rPr>
                <w:rFonts w:ascii="Sylfaen" w:hAnsi="Sylfaen"/>
                <w:sz w:val="24"/>
                <w:lang w:val="ka-GE"/>
              </w:rPr>
              <w:t xml:space="preserve">5 სამუშაო ჯგუფად (ადამიანები, კეთილდღეობა, პლანეტა, მშვიდობა და პარტნიორობები). თითოეულმა ჯგუფმა უნდა შეასრულოს </w:t>
            </w:r>
            <w:r w:rsidR="00DD6EA2" w:rsidRPr="00DD6EA2">
              <w:rPr>
                <w:rFonts w:ascii="Sylfaen" w:hAnsi="Sylfaen"/>
                <w:sz w:val="24"/>
                <w:lang w:val="ka-GE"/>
              </w:rPr>
              <w:t>მდგრადი განვითარების მიზნების</w:t>
            </w:r>
            <w:r w:rsidR="00DD6EA2" w:rsidRPr="00DD6EA2">
              <w:rPr>
                <w:rFonts w:ascii="Sylfaen" w:hAnsi="Sylfaen"/>
                <w:b/>
                <w:sz w:val="24"/>
                <w:lang w:val="ka-GE"/>
              </w:rPr>
              <w:t xml:space="preserve"> </w:t>
            </w:r>
            <w:r w:rsidRPr="005619CF">
              <w:rPr>
                <w:rFonts w:ascii="Sylfaen" w:hAnsi="Sylfaen"/>
                <w:sz w:val="24"/>
                <w:lang w:val="ka-GE"/>
              </w:rPr>
              <w:t>ჯგუფური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lang w:val="ka-GE"/>
              </w:rPr>
              <w:t>სავარჯიშო-ენერჯაიზერი; მოდერატორი განმარტავს ჯგუფური მუშაობის მიზანს.</w:t>
            </w:r>
          </w:p>
          <w:p w14:paraId="59C8A4CF" w14:textId="329BF584" w:rsidR="00C94CA4" w:rsidRPr="003E4EEF" w:rsidRDefault="005619CF" w:rsidP="00F01105">
            <w:pPr>
              <w:spacing w:line="240" w:lineRule="auto"/>
              <w:contextualSpacing w:val="0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მოდერატორი</w:t>
            </w:r>
            <w:r w:rsidR="00C94CA4">
              <w:rPr>
                <w:rFonts w:ascii="Myriad Pro" w:hAnsi="Myriad Pro"/>
                <w:b/>
                <w:sz w:val="24"/>
              </w:rPr>
              <w:t xml:space="preserve">: 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>ტუ</w:t>
            </w:r>
            <w:r w:rsidR="00F01105">
              <w:rPr>
                <w:rFonts w:ascii="Sylfaen" w:eastAsia="Times New Roman" w:hAnsi="Sylfaen"/>
                <w:lang w:val="ka-GE"/>
              </w:rPr>
              <w:t>ია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 xml:space="preserve"> ალტანგერელი</w:t>
            </w:r>
            <w:r w:rsidR="00F01105" w:rsidRPr="00F01105">
              <w:rPr>
                <w:rFonts w:ascii="Sylfaen" w:eastAsia="Times New Roman" w:hAnsi="Sylfaen"/>
              </w:rPr>
              <w:t>,</w:t>
            </w:r>
            <w:r w:rsidR="00F01105" w:rsidRPr="005166B5">
              <w:rPr>
                <w:rFonts w:ascii="Myriad Pro" w:eastAsia="Times New Roman" w:hAnsi="Myriad Pro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>მუდმივი</w:t>
            </w:r>
            <w:r w:rsidRPr="005166B5">
              <w:rPr>
                <w:rFonts w:ascii="Myriad Pro" w:eastAsia="Times New Roman" w:hAnsi="Myriad Pro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წარმომადგენლის მოადგილე</w:t>
            </w:r>
          </w:p>
        </w:tc>
      </w:tr>
      <w:tr w:rsidR="00F14BC7" w:rsidRPr="003E4EEF" w14:paraId="5300ED7B" w14:textId="77777777" w:rsidTr="000470D9">
        <w:trPr>
          <w:trHeight w:val="932"/>
        </w:trPr>
        <w:tc>
          <w:tcPr>
            <w:tcW w:w="1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968CC" w14:textId="4196E0CC" w:rsidR="00F14BC7" w:rsidRDefault="00C94CA4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10:15-1</w:t>
            </w:r>
            <w:r w:rsidR="00D46D3B">
              <w:rPr>
                <w:rFonts w:ascii="Myriad Pro" w:hAnsi="Myriad Pro"/>
                <w:b/>
              </w:rPr>
              <w:t>1:00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8E93" w14:textId="013463D9" w:rsidR="00F14BC7" w:rsidRPr="003E4EEF" w:rsidRDefault="001E77B4" w:rsidP="00F14BC7">
            <w:pPr>
              <w:spacing w:line="240" w:lineRule="auto"/>
              <w:contextualSpacing w:val="0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პრეზენტაცია</w:t>
            </w:r>
            <w:r w:rsidR="00F14BC7" w:rsidRPr="003E4EEF">
              <w:rPr>
                <w:rFonts w:ascii="Myriad Pro" w:hAnsi="Myriad Pro"/>
                <w:b/>
                <w:sz w:val="24"/>
              </w:rPr>
              <w:t xml:space="preserve">: </w:t>
            </w:r>
            <w:r w:rsidR="00DD6EA2" w:rsidRPr="00DD6EA2">
              <w:rPr>
                <w:rFonts w:ascii="Sylfaen" w:hAnsi="Sylfaen"/>
                <w:b/>
                <w:sz w:val="24"/>
                <w:lang w:val="ka-GE"/>
              </w:rPr>
              <w:t>მდგრადი განვითარების მიზნების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შესაბამისობის ანალიზის შედეგები</w:t>
            </w:r>
            <w:r w:rsidR="00C94CA4">
              <w:rPr>
                <w:rStyle w:val="FootnoteReference"/>
                <w:rFonts w:ascii="Myriad Pro" w:hAnsi="Myriad Pro"/>
                <w:b/>
                <w:sz w:val="24"/>
              </w:rPr>
              <w:footnoteReference w:id="2"/>
            </w:r>
            <w:r w:rsidR="00C94CA4">
              <w:rPr>
                <w:rFonts w:ascii="Myriad Pro" w:hAnsi="Myriad Pro"/>
                <w:b/>
                <w:sz w:val="24"/>
              </w:rPr>
              <w:t xml:space="preserve"> </w:t>
            </w:r>
            <w:r w:rsidR="00F14BC7" w:rsidRPr="003E4EEF">
              <w:rPr>
                <w:rFonts w:ascii="Myriad Pro" w:hAnsi="Myriad Pro"/>
                <w:b/>
                <w:sz w:val="24"/>
              </w:rPr>
              <w:t xml:space="preserve">(1) </w:t>
            </w:r>
            <w:r>
              <w:rPr>
                <w:rFonts w:ascii="Sylfaen" w:hAnsi="Sylfaen"/>
                <w:b/>
                <w:sz w:val="24"/>
                <w:lang w:val="ka-GE"/>
              </w:rPr>
              <w:t>ეროვნული სტრატეგიები და სამოქმედო გეგმები</w:t>
            </w:r>
            <w:r w:rsidR="00F14BC7" w:rsidRPr="003E4EEF">
              <w:rPr>
                <w:rFonts w:ascii="Myriad Pro" w:hAnsi="Myriad Pro"/>
                <w:b/>
                <w:sz w:val="24"/>
              </w:rPr>
              <w:t xml:space="preserve">, (2) </w:t>
            </w:r>
            <w:r>
              <w:rPr>
                <w:rFonts w:ascii="Sylfaen" w:hAnsi="Sylfaen"/>
                <w:b/>
                <w:sz w:val="24"/>
                <w:lang w:val="ka-GE"/>
              </w:rPr>
              <w:t>ადგილობრივი სტრატეგიები და სამოქმედო გეგმები</w:t>
            </w:r>
            <w:r w:rsidR="00F14BC7" w:rsidRPr="003E4EEF">
              <w:rPr>
                <w:rFonts w:ascii="Myriad Pro" w:hAnsi="Myriad Pro"/>
                <w:b/>
                <w:sz w:val="24"/>
              </w:rPr>
              <w:t xml:space="preserve">, (3) </w:t>
            </w:r>
            <w:r>
              <w:rPr>
                <w:rFonts w:ascii="Sylfaen" w:hAnsi="Sylfaen"/>
                <w:b/>
                <w:sz w:val="24"/>
                <w:lang w:val="ka-GE"/>
              </w:rPr>
              <w:t>ბიუჯეტები</w:t>
            </w:r>
            <w:r w:rsidR="00F14BC7" w:rsidRPr="003E4EEF">
              <w:rPr>
                <w:rFonts w:ascii="Myriad Pro" w:hAnsi="Myriad Pro"/>
                <w:b/>
                <w:sz w:val="24"/>
              </w:rPr>
              <w:t xml:space="preserve"> </w:t>
            </w:r>
          </w:p>
          <w:p w14:paraId="411E7AD7" w14:textId="77777777" w:rsidR="00F14BC7" w:rsidRPr="003E4EEF" w:rsidRDefault="00F14BC7" w:rsidP="00F14BC7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</w:p>
          <w:p w14:paraId="2DBAC7A2" w14:textId="7AC82544" w:rsidR="001E77B4" w:rsidRDefault="000205B5" w:rsidP="00F14BC7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წარმდგენი</w:t>
            </w:r>
            <w:r>
              <w:rPr>
                <w:rFonts w:ascii="Myriad Pro" w:hAnsi="Myriad Pro"/>
                <w:b/>
                <w:sz w:val="24"/>
              </w:rPr>
              <w:t>:</w:t>
            </w:r>
            <w:r w:rsidR="00F14BC7">
              <w:rPr>
                <w:rFonts w:ascii="Myriad Pro" w:hAnsi="Myriad Pro"/>
                <w:b/>
              </w:rPr>
              <w:t xml:space="preserve"> </w:t>
            </w:r>
            <w:r w:rsidR="001E77B4">
              <w:rPr>
                <w:rFonts w:ascii="Sylfaen" w:hAnsi="Sylfaen"/>
                <w:lang w:val="ka-GE"/>
              </w:rPr>
              <w:t>ელენა დანილოვა კროსი</w:t>
            </w:r>
            <w:r w:rsidR="001E77B4" w:rsidRPr="003E4EEF">
              <w:rPr>
                <w:rFonts w:ascii="Myriad Pro" w:hAnsi="Myriad Pro"/>
              </w:rPr>
              <w:t xml:space="preserve">: </w:t>
            </w:r>
            <w:r w:rsidR="001E77B4">
              <w:rPr>
                <w:rFonts w:ascii="Sylfaen" w:hAnsi="Sylfaen"/>
                <w:lang w:val="ka-GE"/>
              </w:rPr>
              <w:t xml:space="preserve">პროგრამის სპეციალისტი, </w:t>
            </w:r>
            <w:r w:rsidR="001E77B4">
              <w:rPr>
                <w:rFonts w:ascii="Sylfaen" w:eastAsia="Times New Roman" w:hAnsi="Sylfaen"/>
                <w:lang w:val="ka-GE"/>
              </w:rPr>
              <w:t>გაეროს განვითარების პროგრამის სტამბოლის რეგიონული ცენტრი (30 წუთი)</w:t>
            </w:r>
          </w:p>
          <w:p w14:paraId="26A64063" w14:textId="1F8D062E" w:rsidR="00D46D3B" w:rsidRPr="003E4EEF" w:rsidRDefault="001E77B4" w:rsidP="00F14BC7">
            <w:pPr>
              <w:spacing w:line="240" w:lineRule="auto"/>
              <w:contextualSpacing w:val="0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 xml:space="preserve">კითხვები და </w:t>
            </w:r>
            <w:r w:rsidRPr="00AB041D">
              <w:rPr>
                <w:rFonts w:ascii="Sylfaen" w:hAnsi="Sylfaen"/>
                <w:b/>
                <w:sz w:val="24"/>
                <w:lang w:val="ka-GE"/>
              </w:rPr>
              <w:t xml:space="preserve">პასუხები: </w:t>
            </w:r>
            <w:r w:rsidRPr="00AB041D">
              <w:rPr>
                <w:rFonts w:ascii="Sylfaen" w:hAnsi="Sylfaen"/>
                <w:sz w:val="24"/>
              </w:rPr>
              <w:t xml:space="preserve">15 </w:t>
            </w:r>
            <w:r w:rsidRPr="00AB041D">
              <w:rPr>
                <w:rFonts w:ascii="Sylfaen" w:hAnsi="Sylfaen"/>
                <w:sz w:val="24"/>
                <w:lang w:val="ka-GE"/>
              </w:rPr>
              <w:t>წუთი</w:t>
            </w:r>
          </w:p>
        </w:tc>
      </w:tr>
      <w:tr w:rsidR="00A76590" w:rsidRPr="003E4EEF" w14:paraId="590291B9" w14:textId="77777777" w:rsidTr="00695322">
        <w:trPr>
          <w:trHeight w:val="246"/>
        </w:trPr>
        <w:tc>
          <w:tcPr>
            <w:tcW w:w="176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11AA5" w14:textId="4C101999" w:rsidR="00A76590" w:rsidRPr="003E4EEF" w:rsidRDefault="00230E3B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  <w:highlight w:val="yellow"/>
              </w:rPr>
            </w:pPr>
            <w:r w:rsidRPr="003E4EEF">
              <w:rPr>
                <w:rFonts w:ascii="Myriad Pro" w:hAnsi="Myriad Pro"/>
                <w:b/>
              </w:rPr>
              <w:t>1</w:t>
            </w:r>
            <w:r w:rsidR="00D46D3B">
              <w:rPr>
                <w:rFonts w:ascii="Myriad Pro" w:hAnsi="Myriad Pro"/>
                <w:b/>
              </w:rPr>
              <w:t>1</w:t>
            </w:r>
            <w:r w:rsidR="00A76590" w:rsidRPr="003E4EEF">
              <w:rPr>
                <w:rFonts w:ascii="Myriad Pro" w:hAnsi="Myriad Pro"/>
                <w:b/>
              </w:rPr>
              <w:t>:</w:t>
            </w:r>
            <w:r w:rsidR="00D46D3B">
              <w:rPr>
                <w:rFonts w:ascii="Myriad Pro" w:hAnsi="Myriad Pro"/>
                <w:b/>
              </w:rPr>
              <w:t>0</w:t>
            </w:r>
            <w:r w:rsidR="00C10A32">
              <w:rPr>
                <w:rFonts w:ascii="Myriad Pro" w:hAnsi="Myriad Pro"/>
                <w:b/>
              </w:rPr>
              <w:t>0</w:t>
            </w:r>
            <w:r w:rsidR="00A76590" w:rsidRPr="003E4EEF">
              <w:rPr>
                <w:rFonts w:ascii="Myriad Pro" w:hAnsi="Myriad Pro"/>
                <w:b/>
              </w:rPr>
              <w:t xml:space="preserve"> –1</w:t>
            </w:r>
            <w:r w:rsidR="00C10A32">
              <w:rPr>
                <w:rFonts w:ascii="Myriad Pro" w:hAnsi="Myriad Pro"/>
                <w:b/>
              </w:rPr>
              <w:t>3</w:t>
            </w:r>
            <w:r w:rsidR="00A76590" w:rsidRPr="003E4EEF">
              <w:rPr>
                <w:rFonts w:ascii="Myriad Pro" w:hAnsi="Myriad Pro"/>
                <w:b/>
              </w:rPr>
              <w:t>:</w:t>
            </w:r>
            <w:r w:rsidR="00C10A32">
              <w:rPr>
                <w:rFonts w:ascii="Myriad Pro" w:hAnsi="Myriad Pro"/>
                <w:b/>
              </w:rPr>
              <w:t>0</w:t>
            </w:r>
            <w:r w:rsidR="00A76590" w:rsidRPr="003E4EEF">
              <w:rPr>
                <w:rFonts w:ascii="Myriad Pro" w:hAnsi="Myriad Pro"/>
                <w:b/>
              </w:rPr>
              <w:t>0</w:t>
            </w:r>
          </w:p>
        </w:tc>
        <w:tc>
          <w:tcPr>
            <w:tcW w:w="90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9751" w14:textId="520B2648" w:rsidR="00A76590" w:rsidRPr="00C94CA4" w:rsidRDefault="00DD6EA2" w:rsidP="00A76590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 w:rsidRPr="00DD6EA2">
              <w:rPr>
                <w:rFonts w:ascii="Sylfaen" w:hAnsi="Sylfaen"/>
                <w:b/>
                <w:sz w:val="24"/>
                <w:lang w:val="ka-GE"/>
              </w:rPr>
              <w:t>მდგრადი განვითარების მიზნების</w:t>
            </w:r>
            <w:r w:rsidR="001E77B4">
              <w:rPr>
                <w:rFonts w:ascii="Sylfaen" w:hAnsi="Sylfaen"/>
                <w:b/>
                <w:sz w:val="24"/>
                <w:lang w:val="ka-GE"/>
              </w:rPr>
              <w:t xml:space="preserve"> 5 </w:t>
            </w:r>
            <w:r w:rsidR="001E77B4" w:rsidRPr="005619CF">
              <w:rPr>
                <w:rFonts w:ascii="Sylfaen" w:hAnsi="Sylfaen"/>
                <w:b/>
                <w:sz w:val="24"/>
                <w:lang w:val="ka-GE"/>
              </w:rPr>
              <w:t xml:space="preserve">P-ს </w:t>
            </w:r>
            <w:r w:rsidR="001E77B4">
              <w:rPr>
                <w:rFonts w:ascii="Sylfaen" w:hAnsi="Sylfaen"/>
                <w:b/>
                <w:sz w:val="24"/>
                <w:lang w:val="ka-GE"/>
              </w:rPr>
              <w:t>შესაბამისობის ანალიზის შედეგების ჯგუფური დისკუსია</w:t>
            </w:r>
            <w:r w:rsidR="00C94CA4">
              <w:rPr>
                <w:rFonts w:ascii="Myriad Pro" w:hAnsi="Myriad Pro"/>
                <w:b/>
                <w:sz w:val="24"/>
              </w:rPr>
              <w:t xml:space="preserve"> </w:t>
            </w:r>
          </w:p>
          <w:p w14:paraId="6F7DAC17" w14:textId="69A94E14" w:rsidR="00A76590" w:rsidRPr="003E4EEF" w:rsidRDefault="005619CF" w:rsidP="00A76590">
            <w:pPr>
              <w:spacing w:line="240" w:lineRule="auto"/>
              <w:contextualSpacing w:val="0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თითოეული ჯგუფის ფასილიტატორები:</w:t>
            </w:r>
            <w:r w:rsidR="00A76590" w:rsidRPr="003E4EEF">
              <w:rPr>
                <w:rFonts w:ascii="Myriad Pro" w:hAnsi="Myriad Pro"/>
                <w:b/>
              </w:rPr>
              <w:t xml:space="preserve"> </w:t>
            </w:r>
          </w:p>
          <w:p w14:paraId="433FE33E" w14:textId="75DF5B3E" w:rsidR="00A76590" w:rsidRPr="003E4EEF" w:rsidRDefault="001E77B4" w:rsidP="001E77B4">
            <w:pPr>
              <w:spacing w:line="240" w:lineRule="auto"/>
              <w:ind w:left="184" w:firstLine="5"/>
              <w:contextualSpacing w:val="0"/>
              <w:jc w:val="both"/>
              <w:rPr>
                <w:rFonts w:ascii="Myriad Pro" w:hAnsi="Myriad Pro"/>
              </w:rPr>
            </w:pPr>
            <w:r w:rsidRPr="001E77B4">
              <w:rPr>
                <w:rFonts w:ascii="Sylfaen" w:hAnsi="Sylfaen" w:cs="Sylfaen"/>
              </w:rPr>
              <w:t>ადამიანები</w:t>
            </w:r>
            <w:r w:rsidR="00A76590" w:rsidRPr="003E4EEF">
              <w:rPr>
                <w:rFonts w:ascii="Myriad Pro" w:hAnsi="Myriad Pro"/>
              </w:rPr>
              <w:t xml:space="preserve">: </w:t>
            </w:r>
            <w:r w:rsidRPr="001E77B4">
              <w:rPr>
                <w:rFonts w:ascii="Sylfaen" w:hAnsi="Sylfaen" w:cs="Sylfaen"/>
              </w:rPr>
              <w:t>ალექსანდრე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სიდორენკო</w:t>
            </w:r>
            <w:r w:rsidR="005166B5" w:rsidRPr="005166B5">
              <w:rPr>
                <w:rFonts w:ascii="Myriad Pro" w:hAnsi="Myriad Pro"/>
              </w:rPr>
              <w:t xml:space="preserve"> </w:t>
            </w:r>
            <w:r w:rsidR="005166B5">
              <w:rPr>
                <w:rFonts w:ascii="Myriad Pro" w:hAnsi="Myriad Pro"/>
              </w:rPr>
              <w:t xml:space="preserve">+ </w:t>
            </w:r>
            <w:r w:rsidRPr="001E77B4">
              <w:rPr>
                <w:rFonts w:ascii="Sylfaen" w:hAnsi="Sylfaen" w:cs="Sylfaen"/>
              </w:rPr>
              <w:t>ჯანმრთელობის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მსოფლიო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ორგანიზაცია</w:t>
            </w:r>
            <w:r>
              <w:rPr>
                <w:rFonts w:ascii="Myriad Pro" w:hAnsi="Myriad Pro"/>
              </w:rPr>
              <w:t xml:space="preserve"> </w:t>
            </w:r>
            <w:r w:rsidRPr="003E4EEF">
              <w:rPr>
                <w:rFonts w:ascii="Myriad Pro" w:hAnsi="Myriad Pro"/>
              </w:rPr>
              <w:t>(</w:t>
            </w:r>
            <w:r w:rsidRPr="001E77B4">
              <w:rPr>
                <w:rFonts w:ascii="Sylfaen" w:hAnsi="Sylfaen" w:cs="Sylfaen"/>
              </w:rPr>
              <w:t>დასაზუსტებელია</w:t>
            </w:r>
            <w:r w:rsidRPr="003E4EEF">
              <w:rPr>
                <w:rFonts w:ascii="Myriad Pro" w:hAnsi="Myriad Pro"/>
              </w:rPr>
              <w:t>)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46D3B">
              <w:rPr>
                <w:rFonts w:ascii="Myriad Pro" w:hAnsi="Myriad Pro"/>
              </w:rPr>
              <w:t>+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ადგილობრივი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ექსპერტი</w:t>
            </w:r>
          </w:p>
          <w:p w14:paraId="04FDA927" w14:textId="0E75614C" w:rsidR="00A76590" w:rsidRPr="001E77B4" w:rsidRDefault="001E77B4" w:rsidP="00A76590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კეთილდღეობა</w:t>
            </w:r>
            <w:r w:rsidR="00A76590" w:rsidRPr="003E4EEF">
              <w:rPr>
                <w:rFonts w:ascii="Myriad Pro" w:hAnsi="Myriad Pro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ჯორჯ ბუმა</w:t>
            </w:r>
            <w:r w:rsidR="00A76590" w:rsidRPr="003E4EEF">
              <w:rPr>
                <w:rFonts w:ascii="Myriad Pro" w:hAnsi="Myriad Pro"/>
              </w:rPr>
              <w:t xml:space="preserve"> </w:t>
            </w:r>
            <w:r w:rsidR="00C94CA4">
              <w:rPr>
                <w:rFonts w:ascii="Myriad Pro" w:hAnsi="Myriad Pro"/>
              </w:rPr>
              <w:t>+</w:t>
            </w:r>
            <w:r>
              <w:rPr>
                <w:rFonts w:ascii="Sylfaen" w:hAnsi="Sylfaen"/>
                <w:lang w:val="ka-GE"/>
              </w:rPr>
              <w:t xml:space="preserve"> ადგილობრივი ექსპერტი</w:t>
            </w:r>
          </w:p>
          <w:p w14:paraId="124EF8AA" w14:textId="6C8C4EA2" w:rsidR="00A76590" w:rsidRPr="001E77B4" w:rsidRDefault="001E77B4" w:rsidP="00A76590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პლანეტა</w:t>
            </w:r>
            <w:r w:rsidR="00A76590" w:rsidRPr="003E4EEF">
              <w:rPr>
                <w:rFonts w:ascii="Myriad Pro" w:hAnsi="Myriad Pro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მიჰაილ პელეაჰი</w:t>
            </w:r>
            <w:r>
              <w:rPr>
                <w:rFonts w:ascii="Myriad Pro" w:hAnsi="Myriad Pro"/>
              </w:rPr>
              <w:t xml:space="preserve"> </w:t>
            </w:r>
            <w:r w:rsidR="00C94CA4">
              <w:rPr>
                <w:rFonts w:ascii="Myriad Pro" w:hAnsi="Myriad Pro"/>
              </w:rPr>
              <w:t xml:space="preserve">+ </w:t>
            </w:r>
            <w:r>
              <w:rPr>
                <w:rFonts w:ascii="Sylfaen" w:hAnsi="Sylfaen"/>
                <w:lang w:val="ka-GE"/>
              </w:rPr>
              <w:t>ადგილობრივი ექსპერტი</w:t>
            </w:r>
          </w:p>
          <w:p w14:paraId="327B5D6D" w14:textId="4D26FADB" w:rsidR="00C94CA4" w:rsidRPr="001E77B4" w:rsidRDefault="001E77B4" w:rsidP="00436857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მშვიდობა</w:t>
            </w:r>
            <w:r w:rsidR="00C94CA4">
              <w:rPr>
                <w:rFonts w:ascii="Myriad Pro" w:hAnsi="Myriad Pro"/>
              </w:rPr>
              <w:t xml:space="preserve">: 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>ტუ</w:t>
            </w:r>
            <w:r w:rsidR="00F01105">
              <w:rPr>
                <w:rFonts w:ascii="Sylfaen" w:eastAsia="Times New Roman" w:hAnsi="Sylfaen"/>
                <w:lang w:val="ka-GE"/>
              </w:rPr>
              <w:t>ია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 xml:space="preserve"> ალტანგერელი</w:t>
            </w:r>
            <w:r w:rsidR="00F01105" w:rsidRPr="00F01105">
              <w:rPr>
                <w:rFonts w:ascii="Sylfaen" w:eastAsia="Times New Roman" w:hAnsi="Sylfaen"/>
              </w:rPr>
              <w:t>,</w:t>
            </w:r>
            <w:r w:rsidR="00F01105" w:rsidRPr="005166B5">
              <w:rPr>
                <w:rFonts w:ascii="Myriad Pro" w:eastAsia="Times New Roman" w:hAnsi="Myriad Pro"/>
              </w:rPr>
              <w:t xml:space="preserve"> </w:t>
            </w:r>
            <w:r w:rsidR="00C94CA4">
              <w:rPr>
                <w:rFonts w:ascii="Myriad Pro" w:hAnsi="Myriad Pro"/>
              </w:rPr>
              <w:t>+</w:t>
            </w:r>
            <w:r>
              <w:rPr>
                <w:rFonts w:ascii="Sylfaen" w:hAnsi="Sylfaen"/>
                <w:lang w:val="ka-GE"/>
              </w:rPr>
              <w:t xml:space="preserve"> ადგილობრივი ექსპერტი</w:t>
            </w:r>
          </w:p>
          <w:p w14:paraId="01CB83CC" w14:textId="5384FCE5" w:rsidR="00A76590" w:rsidRDefault="00AB041D" w:rsidP="00436857">
            <w:pPr>
              <w:spacing w:line="240" w:lineRule="auto"/>
              <w:ind w:left="1606" w:hanging="1417"/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lang w:val="ka-GE"/>
              </w:rPr>
              <w:t>პარტნიორო</w:t>
            </w:r>
            <w:r w:rsidR="001E77B4">
              <w:rPr>
                <w:rFonts w:ascii="Sylfaen" w:hAnsi="Sylfaen"/>
                <w:lang w:val="ka-GE"/>
              </w:rPr>
              <w:t>ბა</w:t>
            </w:r>
            <w:r w:rsidR="00A76590" w:rsidRPr="003E4EEF">
              <w:rPr>
                <w:rFonts w:ascii="Myriad Pro" w:hAnsi="Myriad Pro"/>
              </w:rPr>
              <w:t xml:space="preserve">: </w:t>
            </w:r>
            <w:r w:rsidR="001E77B4">
              <w:rPr>
                <w:rFonts w:ascii="Sylfaen" w:hAnsi="Sylfaen"/>
                <w:lang w:val="ka-GE"/>
              </w:rPr>
              <w:t>ელენა დანილოვა კროსი</w:t>
            </w:r>
            <w:r w:rsidR="00C94CA4">
              <w:rPr>
                <w:rFonts w:ascii="Myriad Pro" w:hAnsi="Myriad Pro"/>
              </w:rPr>
              <w:t xml:space="preserve"> +</w:t>
            </w:r>
            <w:r w:rsidR="001E77B4">
              <w:rPr>
                <w:rFonts w:ascii="Sylfaen" w:hAnsi="Sylfaen"/>
                <w:lang w:val="ka-GE"/>
              </w:rPr>
              <w:t xml:space="preserve"> ადგილობრივი ექსპერტი</w:t>
            </w:r>
          </w:p>
          <w:p w14:paraId="7AA64DC6" w14:textId="54493138" w:rsidR="00C10A32" w:rsidRPr="003E4EEF" w:rsidRDefault="001E77B4" w:rsidP="00A1380D">
            <w:pPr>
              <w:spacing w:line="240" w:lineRule="auto"/>
              <w:ind w:left="1606" w:hanging="1417"/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b/>
                <w:lang w:val="ka-GE"/>
              </w:rPr>
              <w:t>შენიშვნა</w:t>
            </w:r>
            <w:r w:rsidR="00C10A32" w:rsidRPr="00C10A32">
              <w:rPr>
                <w:rFonts w:ascii="Myriad Pro" w:hAnsi="Myriad Pro"/>
                <w:b/>
              </w:rPr>
              <w:t>:</w:t>
            </w:r>
            <w:r w:rsidR="00C10A32">
              <w:rPr>
                <w:rFonts w:ascii="Myriad Pro" w:hAnsi="Myriad Pro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არ არის გათვალისწინებული შესვენება ყავ</w:t>
            </w:r>
            <w:r w:rsidR="00862C21">
              <w:rPr>
                <w:rFonts w:ascii="Sylfaen" w:hAnsi="Sylfaen"/>
                <w:lang w:val="ka-GE"/>
              </w:rPr>
              <w:t>აზე</w:t>
            </w:r>
            <w:r>
              <w:rPr>
                <w:rFonts w:ascii="Sylfaen" w:hAnsi="Sylfaen"/>
                <w:lang w:val="ka-GE"/>
              </w:rPr>
              <w:t>, ყავა და</w:t>
            </w:r>
            <w:r w:rsidR="00A1380D">
              <w:rPr>
                <w:rFonts w:ascii="Sylfaen" w:hAnsi="Sylfaen"/>
                <w:lang w:val="ka-GE"/>
              </w:rPr>
              <w:t xml:space="preserve"> მსუბუქი წასახემსებელი საკვები მთელი სესიის განმავლობაში იქნება ხელმისაწვდომი</w:t>
            </w:r>
          </w:p>
        </w:tc>
      </w:tr>
      <w:tr w:rsidR="00A76590" w:rsidRPr="003E4EEF" w14:paraId="010DE0C0" w14:textId="77777777" w:rsidTr="00827FB4">
        <w:trPr>
          <w:trHeight w:val="455"/>
        </w:trPr>
        <w:tc>
          <w:tcPr>
            <w:tcW w:w="1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D5C85" w14:textId="390931C5" w:rsidR="00A76590" w:rsidRPr="003E4EEF" w:rsidRDefault="00A76590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 w:rsidRPr="003E4EEF">
              <w:rPr>
                <w:rFonts w:ascii="Myriad Pro" w:hAnsi="Myriad Pro"/>
                <w:b/>
              </w:rPr>
              <w:t>1</w:t>
            </w:r>
            <w:r w:rsidR="00C10A32">
              <w:rPr>
                <w:rFonts w:ascii="Myriad Pro" w:hAnsi="Myriad Pro"/>
                <w:b/>
              </w:rPr>
              <w:t>3</w:t>
            </w:r>
            <w:r w:rsidRPr="003E4EEF">
              <w:rPr>
                <w:rFonts w:ascii="Myriad Pro" w:hAnsi="Myriad Pro"/>
                <w:b/>
              </w:rPr>
              <w:t>:</w:t>
            </w:r>
            <w:r w:rsidR="00C10A32">
              <w:rPr>
                <w:rFonts w:ascii="Myriad Pro" w:hAnsi="Myriad Pro"/>
                <w:b/>
              </w:rPr>
              <w:t>0</w:t>
            </w:r>
            <w:r w:rsidRPr="003E4EEF">
              <w:rPr>
                <w:rFonts w:ascii="Myriad Pro" w:hAnsi="Myriad Pro"/>
                <w:b/>
              </w:rPr>
              <w:t>0 –1</w:t>
            </w:r>
            <w:r w:rsidR="00C10A32">
              <w:rPr>
                <w:rFonts w:ascii="Myriad Pro" w:hAnsi="Myriad Pro"/>
                <w:b/>
              </w:rPr>
              <w:t>4</w:t>
            </w:r>
            <w:r w:rsidRPr="003E4EEF">
              <w:rPr>
                <w:rFonts w:ascii="Myriad Pro" w:hAnsi="Myriad Pro"/>
                <w:b/>
              </w:rPr>
              <w:t>:</w:t>
            </w:r>
            <w:r w:rsidR="00C10A32">
              <w:rPr>
                <w:rFonts w:ascii="Myriad Pro" w:hAnsi="Myriad Pro"/>
                <w:b/>
              </w:rPr>
              <w:t>0</w:t>
            </w:r>
            <w:r w:rsidRPr="003E4EEF">
              <w:rPr>
                <w:rFonts w:ascii="Myriad Pro" w:hAnsi="Myriad Pro"/>
                <w:b/>
              </w:rPr>
              <w:t>0</w:t>
            </w: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32CE2" w14:textId="250D59AB" w:rsidR="00A76590" w:rsidRPr="003E4EEF" w:rsidRDefault="00A1380D" w:rsidP="00A76590">
            <w:pPr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ლანჩი</w:t>
            </w:r>
            <w:r w:rsidR="00A76590" w:rsidRPr="003E4EEF">
              <w:rPr>
                <w:rFonts w:ascii="Myriad Pro" w:hAnsi="Myriad Pro"/>
                <w:b/>
                <w:bCs/>
              </w:rPr>
              <w:t xml:space="preserve"> </w:t>
            </w:r>
          </w:p>
        </w:tc>
      </w:tr>
      <w:tr w:rsidR="00A76590" w:rsidRPr="003E4EEF" w14:paraId="55BCFC95" w14:textId="77777777" w:rsidTr="00342151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0854" w:type="dxa"/>
            <w:gridSpan w:val="2"/>
            <w:vAlign w:val="center"/>
          </w:tcPr>
          <w:p w14:paraId="0C73E8F7" w14:textId="38246561" w:rsidR="00A76590" w:rsidRPr="003E4EEF" w:rsidRDefault="00DD6EA2" w:rsidP="004A316C">
            <w:pPr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სესია</w:t>
            </w:r>
            <w:r w:rsidRPr="00D46D3B">
              <w:rPr>
                <w:rFonts w:ascii="Myriad Pro" w:hAnsi="Myriad Pro"/>
                <w:b/>
                <w:bCs/>
                <w:sz w:val="24"/>
              </w:rPr>
              <w:t xml:space="preserve"> </w:t>
            </w:r>
            <w:r w:rsidR="00A76590" w:rsidRPr="003E4EEF">
              <w:rPr>
                <w:rFonts w:ascii="Myriad Pro" w:hAnsi="Myriad Pro"/>
                <w:b/>
                <w:sz w:val="24"/>
              </w:rPr>
              <w:t xml:space="preserve">2: </w:t>
            </w:r>
            <w:r w:rsidRPr="00DD6EA2">
              <w:rPr>
                <w:rFonts w:ascii="Sylfaen" w:hAnsi="Sylfaen"/>
                <w:b/>
                <w:sz w:val="24"/>
                <w:lang w:val="ka-GE"/>
              </w:rPr>
              <w:t>მდგრადი განვითარების მიზნების</w:t>
            </w:r>
            <w:r w:rsidR="00A1380D">
              <w:rPr>
                <w:rFonts w:ascii="Sylfaen" w:hAnsi="Sylfaen"/>
                <w:b/>
                <w:sz w:val="24"/>
                <w:lang w:val="ka-GE"/>
              </w:rPr>
              <w:t xml:space="preserve"> მაკონტროლებელი და ჯგუფური პრეზენტაციები</w:t>
            </w:r>
            <w:r w:rsidR="00A76590" w:rsidRPr="003E4EEF">
              <w:rPr>
                <w:rFonts w:ascii="Myriad Pro" w:hAnsi="Myriad Pro"/>
                <w:b/>
                <w:sz w:val="24"/>
              </w:rPr>
              <w:t xml:space="preserve"> </w:t>
            </w:r>
          </w:p>
        </w:tc>
      </w:tr>
      <w:tr w:rsidR="00D970FC" w:rsidRPr="003E4EEF" w14:paraId="7AB22C9B" w14:textId="77777777" w:rsidTr="00FB3B92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14:paraId="0F46D081" w14:textId="6DD35929" w:rsidR="00D970FC" w:rsidRPr="003E4EEF" w:rsidRDefault="00D970FC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 w:rsidRPr="003E4EEF">
              <w:rPr>
                <w:rFonts w:ascii="Myriad Pro" w:hAnsi="Myriad Pro"/>
                <w:b/>
              </w:rPr>
              <w:t>1</w:t>
            </w:r>
            <w:r w:rsidR="00C10A32">
              <w:rPr>
                <w:rFonts w:ascii="Myriad Pro" w:hAnsi="Myriad Pro"/>
                <w:b/>
              </w:rPr>
              <w:t>4</w:t>
            </w:r>
            <w:r w:rsidRPr="003E4EEF">
              <w:rPr>
                <w:rFonts w:ascii="Myriad Pro" w:hAnsi="Myriad Pro"/>
                <w:b/>
              </w:rPr>
              <w:t>:</w:t>
            </w:r>
            <w:r w:rsidR="00C10A32">
              <w:rPr>
                <w:rFonts w:ascii="Myriad Pro" w:hAnsi="Myriad Pro"/>
                <w:b/>
              </w:rPr>
              <w:t>0</w:t>
            </w:r>
            <w:r w:rsidRPr="003E4EEF">
              <w:rPr>
                <w:rFonts w:ascii="Myriad Pro" w:hAnsi="Myriad Pro"/>
                <w:b/>
              </w:rPr>
              <w:t>0-1</w:t>
            </w:r>
            <w:r w:rsidR="00C10A32">
              <w:rPr>
                <w:rFonts w:ascii="Myriad Pro" w:hAnsi="Myriad Pro"/>
                <w:b/>
              </w:rPr>
              <w:t>4</w:t>
            </w:r>
            <w:r w:rsidRPr="003E4EEF">
              <w:rPr>
                <w:rFonts w:ascii="Myriad Pro" w:hAnsi="Myriad Pro"/>
                <w:b/>
              </w:rPr>
              <w:t>:</w:t>
            </w:r>
            <w:r w:rsidR="00C10A32">
              <w:rPr>
                <w:rFonts w:ascii="Myriad Pro" w:hAnsi="Myriad Pro"/>
                <w:b/>
              </w:rPr>
              <w:t>30</w:t>
            </w:r>
          </w:p>
        </w:tc>
        <w:tc>
          <w:tcPr>
            <w:tcW w:w="9090" w:type="dxa"/>
            <w:shd w:val="clear" w:color="auto" w:fill="DBE5F1" w:themeFill="accent1" w:themeFillTint="33"/>
            <w:vAlign w:val="center"/>
          </w:tcPr>
          <w:p w14:paraId="72DB463E" w14:textId="5F106B6C" w:rsidR="00C10A32" w:rsidRDefault="00DD6EA2" w:rsidP="00D970FC">
            <w:pPr>
              <w:contextualSpacing w:val="0"/>
              <w:jc w:val="both"/>
              <w:rPr>
                <w:rFonts w:ascii="Myriad Pro" w:hAnsi="Myriad Pro"/>
                <w:b/>
                <w:bCs/>
              </w:rPr>
            </w:pPr>
            <w:r w:rsidRPr="00DD6EA2">
              <w:rPr>
                <w:rFonts w:ascii="Sylfaen" w:hAnsi="Sylfaen"/>
                <w:b/>
                <w:lang w:val="ka-GE"/>
              </w:rPr>
              <w:t xml:space="preserve">მდგრადი განვითარების მიზნების </w:t>
            </w:r>
            <w:r w:rsidR="00B4723D" w:rsidRPr="00B4723D">
              <w:rPr>
                <w:rFonts w:ascii="Sylfaen" w:hAnsi="Sylfaen"/>
                <w:b/>
                <w:lang w:val="ka-GE"/>
              </w:rPr>
              <w:t xml:space="preserve">ელექტრონული სისტემის </w:t>
            </w:r>
            <w:r w:rsidR="00A1380D">
              <w:rPr>
                <w:rFonts w:ascii="Sylfaen" w:hAnsi="Sylfaen"/>
                <w:b/>
                <w:lang w:val="ka-GE"/>
              </w:rPr>
              <w:t>პრეზენტაცია</w:t>
            </w:r>
            <w:r w:rsidR="00D970FC" w:rsidRPr="003E4EEF">
              <w:rPr>
                <w:rFonts w:ascii="Myriad Pro" w:hAnsi="Myriad Pro"/>
                <w:b/>
                <w:bCs/>
              </w:rPr>
              <w:t xml:space="preserve"> </w:t>
            </w:r>
          </w:p>
          <w:p w14:paraId="4743BEF4" w14:textId="18E7086F" w:rsidR="00D970FC" w:rsidRPr="00C10A32" w:rsidRDefault="000205B5" w:rsidP="00C10A32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წარმდგენი</w:t>
            </w:r>
            <w:r>
              <w:rPr>
                <w:rFonts w:ascii="Myriad Pro" w:hAnsi="Myriad Pro"/>
                <w:b/>
                <w:sz w:val="24"/>
              </w:rPr>
              <w:t>:</w:t>
            </w:r>
            <w:r w:rsidR="00C10A32">
              <w:rPr>
                <w:rFonts w:ascii="Myriad Pro" w:hAnsi="Myriad Pro"/>
                <w:b/>
                <w:bCs/>
              </w:rPr>
              <w:t xml:space="preserve"> </w:t>
            </w:r>
            <w:r w:rsidR="005619CF">
              <w:rPr>
                <w:rFonts w:ascii="Sylfaen" w:hAnsi="Sylfaen"/>
                <w:bCs/>
                <w:lang w:val="ka-GE"/>
              </w:rPr>
              <w:t>უნდა დაზუსტდეს</w:t>
            </w:r>
            <w:r w:rsidR="005619CF">
              <w:rPr>
                <w:rFonts w:ascii="Myriad Pro" w:hAnsi="Myriad Pro"/>
                <w:bCs/>
              </w:rPr>
              <w:t>,</w:t>
            </w:r>
            <w:r w:rsidR="005619CF">
              <w:rPr>
                <w:rFonts w:ascii="Sylfaen" w:hAnsi="Sylfaen"/>
                <w:bCs/>
                <w:lang w:val="ka-GE"/>
              </w:rPr>
              <w:t xml:space="preserve"> </w:t>
            </w:r>
            <w:r w:rsidR="005619CF" w:rsidRPr="005619CF">
              <w:rPr>
                <w:rFonts w:ascii="Sylfaen" w:hAnsi="Sylfaen"/>
                <w:lang w:val="ka-GE"/>
              </w:rPr>
              <w:t>მთავრობის ადმინისტრაცია</w:t>
            </w:r>
            <w:r w:rsidR="005619CF">
              <w:rPr>
                <w:rFonts w:ascii="Sylfaen" w:hAnsi="Sylfaen"/>
                <w:lang w:val="ka-GE"/>
              </w:rPr>
              <w:t xml:space="preserve"> (15 წუთი)</w:t>
            </w:r>
          </w:p>
          <w:p w14:paraId="05F748D8" w14:textId="5A950477" w:rsidR="00C10A32" w:rsidRPr="00C10A32" w:rsidRDefault="005619CF" w:rsidP="00C10A32">
            <w:pPr>
              <w:pStyle w:val="ListParagraph"/>
              <w:numPr>
                <w:ilvl w:val="0"/>
                <w:numId w:val="16"/>
              </w:numPr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კითხვები და პასუხები</w:t>
            </w:r>
            <w:r w:rsidR="00145D81">
              <w:rPr>
                <w:rFonts w:ascii="Sylfaen" w:hAnsi="Sylfaen"/>
                <w:b/>
                <w:sz w:val="24"/>
                <w:lang w:val="ka-GE"/>
              </w:rPr>
              <w:t xml:space="preserve"> </w:t>
            </w:r>
            <w:r w:rsidR="00145D81">
              <w:rPr>
                <w:rFonts w:ascii="Sylfaen" w:hAnsi="Sylfaen"/>
                <w:sz w:val="24"/>
                <w:lang w:val="ka-GE"/>
              </w:rPr>
              <w:t xml:space="preserve">(15 </w:t>
            </w:r>
            <w:r>
              <w:rPr>
                <w:rFonts w:ascii="Sylfaen" w:hAnsi="Sylfaen"/>
                <w:sz w:val="24"/>
                <w:lang w:val="ka-GE"/>
              </w:rPr>
              <w:t>წუთი</w:t>
            </w:r>
            <w:r w:rsidRPr="00F14BC7">
              <w:rPr>
                <w:rFonts w:ascii="Myriad Pro" w:hAnsi="Myriad Pro"/>
                <w:sz w:val="24"/>
              </w:rPr>
              <w:t>)</w:t>
            </w:r>
          </w:p>
        </w:tc>
      </w:tr>
      <w:tr w:rsidR="00D970FC" w:rsidRPr="003E4EEF" w14:paraId="114DFB5A" w14:textId="77777777" w:rsidTr="005166B5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764" w:type="dxa"/>
            <w:shd w:val="clear" w:color="auto" w:fill="FFFFFF" w:themeFill="background1"/>
            <w:vAlign w:val="center"/>
          </w:tcPr>
          <w:p w14:paraId="3F27081F" w14:textId="095F1C79" w:rsidR="00D970FC" w:rsidRPr="003E4EEF" w:rsidRDefault="00D970FC" w:rsidP="003F7825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 w:rsidRPr="003E4EEF">
              <w:rPr>
                <w:rFonts w:ascii="Myriad Pro" w:hAnsi="Myriad Pro"/>
                <w:b/>
              </w:rPr>
              <w:t>14:</w:t>
            </w:r>
            <w:r w:rsidR="00C10A32">
              <w:rPr>
                <w:rFonts w:ascii="Myriad Pro" w:hAnsi="Myriad Pro"/>
                <w:b/>
              </w:rPr>
              <w:t>3</w:t>
            </w:r>
            <w:r w:rsidRPr="003E4EEF">
              <w:rPr>
                <w:rFonts w:ascii="Myriad Pro" w:hAnsi="Myriad Pro"/>
                <w:b/>
              </w:rPr>
              <w:t>0-16:00</w:t>
            </w:r>
          </w:p>
          <w:p w14:paraId="794E6458" w14:textId="229BC66D" w:rsidR="00D970FC" w:rsidRPr="003F7825" w:rsidRDefault="00D970FC" w:rsidP="00A1380D">
            <w:pPr>
              <w:spacing w:line="240" w:lineRule="auto"/>
              <w:ind w:left="246"/>
              <w:contextualSpacing w:val="0"/>
              <w:rPr>
                <w:rFonts w:ascii="Myriad Pro" w:hAnsi="Myriad Pro"/>
              </w:rPr>
            </w:pPr>
            <w:r w:rsidRPr="003F7825">
              <w:rPr>
                <w:rFonts w:ascii="Myriad Pro" w:hAnsi="Myriad Pro"/>
              </w:rPr>
              <w:t>(</w:t>
            </w:r>
            <w:r w:rsidR="00A1380D">
              <w:rPr>
                <w:rFonts w:ascii="Sylfaen" w:hAnsi="Sylfaen"/>
                <w:lang w:val="ka-GE"/>
              </w:rPr>
              <w:t>ყავის დასალევად შესვენების ჩათვლით)</w:t>
            </w:r>
          </w:p>
        </w:tc>
        <w:tc>
          <w:tcPr>
            <w:tcW w:w="9090" w:type="dxa"/>
            <w:shd w:val="clear" w:color="auto" w:fill="FFFFFF" w:themeFill="background1"/>
          </w:tcPr>
          <w:p w14:paraId="26C84726" w14:textId="2FE6B695" w:rsidR="00D970FC" w:rsidRPr="00C10A32" w:rsidRDefault="00A1380D" w:rsidP="00D970FC">
            <w:pPr>
              <w:contextualSpacing w:val="0"/>
              <w:jc w:val="both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ჯგუფური პრე</w:t>
            </w:r>
            <w:r w:rsidR="00AB041D">
              <w:rPr>
                <w:rFonts w:ascii="Sylfaen" w:hAnsi="Sylfaen"/>
                <w:b/>
                <w:lang w:val="ka-GE"/>
              </w:rPr>
              <w:t>ზ</w:t>
            </w:r>
            <w:r>
              <w:rPr>
                <w:rFonts w:ascii="Sylfaen" w:hAnsi="Sylfaen"/>
                <w:b/>
                <w:lang w:val="ka-GE"/>
              </w:rPr>
              <w:t>ენტაციები</w:t>
            </w:r>
            <w:r w:rsidR="00C10A32">
              <w:rPr>
                <w:rFonts w:ascii="Myriad Pro" w:hAnsi="Myriad Pro"/>
                <w:b/>
              </w:rPr>
              <w:t xml:space="preserve">: </w:t>
            </w:r>
            <w:r w:rsidR="00CE34C5">
              <w:rPr>
                <w:rFonts w:ascii="Sylfaen" w:hAnsi="Sylfaen"/>
                <w:b/>
                <w:lang w:val="ka-GE"/>
              </w:rPr>
              <w:t>შენიშვნები და რეკომენდაციები შესაბამისობის ანალიზთან დაკავშირებით</w:t>
            </w:r>
          </w:p>
          <w:p w14:paraId="6C5E3A18" w14:textId="520C5F35" w:rsidR="00D970FC" w:rsidRPr="003E4EEF" w:rsidRDefault="005619CF" w:rsidP="00D970FC">
            <w:pPr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b/>
                <w:lang w:val="ka-GE"/>
              </w:rPr>
              <w:t>მოდერატორები</w:t>
            </w:r>
            <w:r w:rsidR="00D970FC" w:rsidRPr="003E4EEF">
              <w:rPr>
                <w:rFonts w:ascii="Myriad Pro" w:hAnsi="Myriad Pro"/>
                <w:b/>
              </w:rPr>
              <w:t>:</w:t>
            </w:r>
            <w:r w:rsidR="00D970FC" w:rsidRPr="003E4EEF">
              <w:rPr>
                <w:rFonts w:ascii="Myriad Pro" w:hAnsi="Myriad Pro"/>
              </w:rPr>
              <w:t xml:space="preserve"> </w:t>
            </w:r>
            <w:r w:rsidR="001E77B4">
              <w:rPr>
                <w:rFonts w:ascii="Sylfaen" w:hAnsi="Sylfaen"/>
                <w:lang w:val="ka-GE"/>
              </w:rPr>
              <w:t>ჯორჯ ბოუმა და</w:t>
            </w:r>
            <w:r w:rsidR="00C10A32">
              <w:rPr>
                <w:rFonts w:ascii="Myriad Pro" w:hAnsi="Myriad Pro"/>
              </w:rPr>
              <w:t xml:space="preserve"> 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>ტუ</w:t>
            </w:r>
            <w:r w:rsidR="00F01105">
              <w:rPr>
                <w:rFonts w:ascii="Sylfaen" w:eastAsia="Times New Roman" w:hAnsi="Sylfaen"/>
                <w:lang w:val="ka-GE"/>
              </w:rPr>
              <w:t>ია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 xml:space="preserve"> ალტანგერელი</w:t>
            </w:r>
            <w:r w:rsidR="00F01105" w:rsidRPr="00F01105">
              <w:rPr>
                <w:rFonts w:ascii="Sylfaen" w:eastAsia="Times New Roman" w:hAnsi="Sylfaen"/>
              </w:rPr>
              <w:t>,</w:t>
            </w:r>
          </w:p>
          <w:p w14:paraId="4F6C8598" w14:textId="7521FE53" w:rsidR="00D970FC" w:rsidRPr="003E4EEF" w:rsidRDefault="000205B5" w:rsidP="00CE34C5">
            <w:pPr>
              <w:contextualSpacing w:val="0"/>
              <w:jc w:val="both"/>
              <w:rPr>
                <w:rFonts w:ascii="Myriad Pro" w:hAnsi="Myriad Pro"/>
                <w:b/>
              </w:rPr>
            </w:pPr>
            <w:r w:rsidRPr="005619CF">
              <w:rPr>
                <w:rFonts w:ascii="Sylfaen" w:hAnsi="Sylfaen"/>
                <w:b/>
                <w:lang w:val="ka-GE"/>
              </w:rPr>
              <w:t>წარმდგენები</w:t>
            </w:r>
            <w:r w:rsidRPr="005619CF">
              <w:rPr>
                <w:rFonts w:ascii="Myriad Pro" w:hAnsi="Myriad Pro"/>
                <w:b/>
              </w:rPr>
              <w:t>:</w:t>
            </w:r>
            <w:r w:rsidR="00D970FC" w:rsidRPr="005619CF">
              <w:rPr>
                <w:rFonts w:ascii="Myriad Pro" w:hAnsi="Myriad Pro"/>
                <w:sz w:val="20"/>
              </w:rPr>
              <w:t xml:space="preserve"> </w:t>
            </w:r>
            <w:r w:rsidR="00CE34C5">
              <w:rPr>
                <w:rFonts w:ascii="Sylfaen" w:hAnsi="Sylfaen"/>
                <w:lang w:val="ka-GE"/>
              </w:rPr>
              <w:t>უნდა დასახელდნენ ჯგუფებიდან</w:t>
            </w:r>
          </w:p>
        </w:tc>
      </w:tr>
      <w:tr w:rsidR="00D970FC" w:rsidRPr="003E4EEF" w14:paraId="09241559" w14:textId="77777777" w:rsidTr="00FE1750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0854" w:type="dxa"/>
            <w:gridSpan w:val="2"/>
            <w:vAlign w:val="center"/>
          </w:tcPr>
          <w:p w14:paraId="2066219C" w14:textId="7A77B6AC" w:rsidR="00D970FC" w:rsidRPr="003E4EEF" w:rsidRDefault="00DD6EA2" w:rsidP="004A316C">
            <w:pPr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lastRenderedPageBreak/>
              <w:t>სესია</w:t>
            </w:r>
            <w:r w:rsidRPr="00D46D3B">
              <w:rPr>
                <w:rFonts w:ascii="Myriad Pro" w:hAnsi="Myriad Pro"/>
                <w:b/>
                <w:bCs/>
                <w:sz w:val="24"/>
              </w:rPr>
              <w:t xml:space="preserve"> </w:t>
            </w:r>
            <w:r w:rsidR="00D970FC" w:rsidRPr="003E4EEF">
              <w:rPr>
                <w:rFonts w:ascii="Myriad Pro" w:hAnsi="Myriad Pro"/>
                <w:b/>
                <w:sz w:val="24"/>
              </w:rPr>
              <w:t xml:space="preserve">3: </w:t>
            </w:r>
            <w:r w:rsidR="00CE34C5" w:rsidRPr="00CE34C5">
              <w:rPr>
                <w:rFonts w:ascii="Sylfaen" w:hAnsi="Sylfaen"/>
                <w:b/>
                <w:lang w:val="ka-GE"/>
              </w:rPr>
              <w:t>კონსენსუსის მისაღწევი სესია</w:t>
            </w:r>
          </w:p>
        </w:tc>
      </w:tr>
      <w:tr w:rsidR="00D970FC" w:rsidRPr="003E4EEF" w14:paraId="7B8F9D9A" w14:textId="77777777" w:rsidTr="00FE1750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14:paraId="4853A93C" w14:textId="07E476BD" w:rsidR="00D970FC" w:rsidRPr="003E4EEF" w:rsidRDefault="00D46D3B" w:rsidP="00D46D3B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 </w:t>
            </w:r>
            <w:r w:rsidR="00D970FC" w:rsidRPr="003E4EEF">
              <w:rPr>
                <w:rFonts w:ascii="Myriad Pro" w:hAnsi="Myriad Pro"/>
                <w:b/>
              </w:rPr>
              <w:t>16:00 – 17:00</w:t>
            </w:r>
          </w:p>
        </w:tc>
        <w:tc>
          <w:tcPr>
            <w:tcW w:w="9090" w:type="dxa"/>
            <w:shd w:val="clear" w:color="auto" w:fill="DBE5F1" w:themeFill="accent1" w:themeFillTint="33"/>
          </w:tcPr>
          <w:p w14:paraId="5DA7D0AE" w14:textId="686CAECF" w:rsidR="00CE34C5" w:rsidRPr="00CE34C5" w:rsidRDefault="00CE34C5" w:rsidP="00D970FC">
            <w:pPr>
              <w:contextualSpacing w:val="0"/>
              <w:jc w:val="both"/>
              <w:rPr>
                <w:rFonts w:ascii="Myriad Pro" w:hAnsi="Myriad Pro"/>
                <w:b/>
              </w:rPr>
            </w:pPr>
            <w:r w:rsidRPr="00CE34C5">
              <w:rPr>
                <w:rFonts w:ascii="Sylfaen" w:hAnsi="Sylfaen"/>
                <w:b/>
                <w:lang w:val="ka-GE"/>
              </w:rPr>
              <w:t>კონსენსუსი</w:t>
            </w:r>
            <w:r>
              <w:rPr>
                <w:rFonts w:ascii="Sylfaen" w:hAnsi="Sylfaen"/>
                <w:b/>
                <w:lang w:val="ka-GE"/>
              </w:rPr>
              <w:t xml:space="preserve"> ჯგუფური დისკუსიების შედეგად წარმოჭრილ პრიორიტეტულ საკითხებთან დაკავშირებით; პოტენციური დამაჩქარებელი ფაქტორების </w:t>
            </w:r>
            <w:r w:rsidR="00AB041D">
              <w:rPr>
                <w:rFonts w:ascii="Sylfaen" w:hAnsi="Sylfaen"/>
                <w:b/>
                <w:lang w:val="ka-GE"/>
              </w:rPr>
              <w:t>და</w:t>
            </w:r>
            <w:r>
              <w:rPr>
                <w:rFonts w:ascii="Sylfaen" w:hAnsi="Sylfaen"/>
                <w:b/>
                <w:lang w:val="ka-GE"/>
              </w:rPr>
              <w:t>დგენა.</w:t>
            </w:r>
          </w:p>
          <w:p w14:paraId="549BB562" w14:textId="38FECFB4" w:rsidR="00D970FC" w:rsidRPr="003E4EEF" w:rsidRDefault="00D970FC" w:rsidP="00D970FC">
            <w:pPr>
              <w:contextualSpacing w:val="0"/>
              <w:jc w:val="both"/>
              <w:rPr>
                <w:rFonts w:ascii="Myriad Pro" w:hAnsi="Myriad Pro"/>
                <w:b/>
                <w:sz w:val="12"/>
              </w:rPr>
            </w:pPr>
          </w:p>
          <w:p w14:paraId="300B0AE5" w14:textId="37210D80" w:rsidR="00C10A32" w:rsidRPr="00AB041D" w:rsidRDefault="005619CF" w:rsidP="00D970FC">
            <w:pPr>
              <w:contextualSpacing w:val="0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ფასილიტატორი</w:t>
            </w:r>
            <w:r w:rsidR="00C10A32">
              <w:rPr>
                <w:rFonts w:ascii="Myriad Pro" w:hAnsi="Myriad Pro"/>
                <w:b/>
              </w:rPr>
              <w:t xml:space="preserve">: 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>ტუ</w:t>
            </w:r>
            <w:r w:rsidR="00F01105">
              <w:rPr>
                <w:rFonts w:ascii="Sylfaen" w:eastAsia="Times New Roman" w:hAnsi="Sylfaen"/>
                <w:lang w:val="ka-GE"/>
              </w:rPr>
              <w:t>ია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 xml:space="preserve"> ალტანგერელი</w:t>
            </w:r>
            <w:r w:rsidR="00F01105">
              <w:rPr>
                <w:rFonts w:ascii="Sylfaen" w:eastAsia="Times New Roman" w:hAnsi="Sylfaen"/>
                <w:lang w:val="ka-GE"/>
              </w:rPr>
              <w:t xml:space="preserve"> </w:t>
            </w:r>
            <w:r w:rsidR="00C10A32" w:rsidRPr="00C10A32">
              <w:rPr>
                <w:rFonts w:ascii="Myriad Pro" w:hAnsi="Myriad Pro"/>
              </w:rPr>
              <w:t>(</w:t>
            </w:r>
            <w:r w:rsidR="00CE34C5">
              <w:rPr>
                <w:rFonts w:ascii="Sylfaen" w:hAnsi="Sylfaen"/>
                <w:lang w:val="ka-GE"/>
              </w:rPr>
              <w:t>წარ</w:t>
            </w:r>
            <w:r w:rsidR="00145D81">
              <w:rPr>
                <w:rFonts w:ascii="Sylfaen" w:hAnsi="Sylfaen"/>
                <w:lang w:val="ka-GE"/>
              </w:rPr>
              <w:t>მ</w:t>
            </w:r>
            <w:r w:rsidR="00CE34C5">
              <w:rPr>
                <w:rFonts w:ascii="Sylfaen" w:hAnsi="Sylfaen"/>
                <w:lang w:val="ka-GE"/>
              </w:rPr>
              <w:t xml:space="preserve">ოადგენს ძირითად რეკომენდაციებს პოლიტიკის სფეროში და </w:t>
            </w:r>
            <w:r w:rsidR="00CE34C5" w:rsidRPr="00CE34C5">
              <w:rPr>
                <w:rFonts w:ascii="Sylfaen" w:hAnsi="Sylfaen"/>
                <w:lang w:val="ka-GE"/>
              </w:rPr>
              <w:t>ჯგუფური დისკუსიების შედეგად წარმოჭრილ</w:t>
            </w:r>
            <w:r w:rsidR="00CE34C5">
              <w:rPr>
                <w:rFonts w:ascii="Sylfaen" w:hAnsi="Sylfaen"/>
                <w:b/>
                <w:lang w:val="ka-GE"/>
              </w:rPr>
              <w:t xml:space="preserve"> </w:t>
            </w:r>
            <w:r w:rsidR="00CE34C5" w:rsidRPr="00CE34C5">
              <w:rPr>
                <w:rFonts w:ascii="Sylfaen" w:hAnsi="Sylfaen"/>
                <w:lang w:val="ka-GE"/>
              </w:rPr>
              <w:t xml:space="preserve">პოტენციურ </w:t>
            </w:r>
            <w:r w:rsidR="00CE34C5">
              <w:rPr>
                <w:rFonts w:ascii="Sylfaen" w:hAnsi="Sylfaen"/>
                <w:lang w:val="ka-GE"/>
              </w:rPr>
              <w:t>დამაჩქარებელ</w:t>
            </w:r>
            <w:r w:rsidR="00CE34C5" w:rsidRPr="00CE34C5">
              <w:rPr>
                <w:rFonts w:ascii="Sylfaen" w:hAnsi="Sylfaen"/>
                <w:lang w:val="ka-GE"/>
              </w:rPr>
              <w:t xml:space="preserve"> ფაქტორებს</w:t>
            </w:r>
            <w:r w:rsidR="00C10A32" w:rsidRPr="00C10A32">
              <w:rPr>
                <w:rFonts w:ascii="Myriad Pro" w:hAnsi="Myriad Pro"/>
              </w:rPr>
              <w:t>)</w:t>
            </w:r>
          </w:p>
          <w:p w14:paraId="748A5FF1" w14:textId="1E59B286" w:rsidR="00D970FC" w:rsidRPr="003E4EEF" w:rsidRDefault="005619CF" w:rsidP="00CE34C5">
            <w:pPr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b/>
                <w:lang w:val="ka-GE"/>
              </w:rPr>
              <w:t>მოდერატორი</w:t>
            </w:r>
            <w:r w:rsidRPr="003E4EEF">
              <w:rPr>
                <w:rFonts w:ascii="Myriad Pro" w:hAnsi="Myriad Pro"/>
                <w:b/>
              </w:rPr>
              <w:t>:</w:t>
            </w:r>
            <w:r w:rsidRPr="003E4EEF">
              <w:rPr>
                <w:rFonts w:ascii="Myriad Pro" w:hAnsi="Myriad Pro"/>
              </w:rPr>
              <w:t xml:space="preserve"> </w:t>
            </w:r>
            <w:r w:rsidR="00CE34C5">
              <w:rPr>
                <w:rFonts w:ascii="Sylfaen" w:hAnsi="Sylfaen"/>
                <w:lang w:val="ka-GE"/>
              </w:rPr>
              <w:t>ელენა დანილოვა კროსი</w:t>
            </w:r>
            <w:r w:rsidR="00D970FC" w:rsidRPr="003E4EEF">
              <w:rPr>
                <w:rFonts w:ascii="Myriad Pro" w:hAnsi="Myriad Pro"/>
              </w:rPr>
              <w:t xml:space="preserve"> </w:t>
            </w:r>
          </w:p>
        </w:tc>
      </w:tr>
    </w:tbl>
    <w:p w14:paraId="4F9E234B" w14:textId="77777777" w:rsidR="00FC5D9A" w:rsidRPr="003E4EEF" w:rsidRDefault="00FC5D9A"/>
    <w:p w14:paraId="0278AE5B" w14:textId="53A171F6" w:rsidR="00C10A32" w:rsidRDefault="00C10A32"/>
    <w:p w14:paraId="01148F04" w14:textId="77777777" w:rsidR="00D232EF" w:rsidRPr="003E4EEF" w:rsidRDefault="00D232EF"/>
    <w:tbl>
      <w:tblPr>
        <w:tblStyle w:val="1"/>
        <w:tblW w:w="10854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9090"/>
      </w:tblGrid>
      <w:tr w:rsidR="00FE1750" w:rsidRPr="003E4EEF" w14:paraId="361397DD" w14:textId="77777777" w:rsidTr="00FE1750">
        <w:trPr>
          <w:trHeight w:val="239"/>
        </w:trPr>
        <w:tc>
          <w:tcPr>
            <w:tcW w:w="10854" w:type="dxa"/>
            <w:gridSpan w:val="2"/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489D" w14:textId="301408CB" w:rsidR="00FE1750" w:rsidRPr="003E4EEF" w:rsidRDefault="00DD6EA2" w:rsidP="00DD6EA2">
            <w:pPr>
              <w:contextualSpacing w:val="0"/>
              <w:jc w:val="center"/>
              <w:rPr>
                <w:rFonts w:ascii="Myriad Pro" w:hAnsi="Myriad Pro"/>
                <w:b/>
                <w:color w:val="FFFFFF" w:themeColor="background1"/>
              </w:rPr>
            </w:pPr>
            <w:r w:rsidRPr="0000738D">
              <w:rPr>
                <w:rFonts w:ascii="Sylfaen" w:hAnsi="Sylfaen"/>
                <w:b/>
                <w:color w:val="FFFFFF" w:themeColor="background1"/>
                <w:sz w:val="26"/>
                <w:lang w:val="ka-GE"/>
              </w:rPr>
              <w:t>8 მაისი - დღე  2</w:t>
            </w:r>
          </w:p>
        </w:tc>
      </w:tr>
      <w:tr w:rsidR="002310D6" w:rsidRPr="003E4EEF" w14:paraId="5F12EB18" w14:textId="77777777" w:rsidTr="00783EDC">
        <w:trPr>
          <w:trHeight w:val="349"/>
        </w:trPr>
        <w:tc>
          <w:tcPr>
            <w:tcW w:w="1085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5BCA6" w14:textId="70C65799" w:rsidR="002310D6" w:rsidRPr="00A657DB" w:rsidRDefault="00DD6EA2" w:rsidP="004A316C">
            <w:pPr>
              <w:contextualSpacing w:val="0"/>
              <w:rPr>
                <w:rFonts w:ascii="Myriad Pro" w:hAnsi="Myriad Pro"/>
                <w:b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სესია</w:t>
            </w:r>
            <w:r w:rsidR="002310D6" w:rsidRPr="003E4EEF">
              <w:rPr>
                <w:rFonts w:ascii="Myriad Pro" w:hAnsi="Myriad Pro"/>
                <w:b/>
                <w:sz w:val="24"/>
              </w:rPr>
              <w:t xml:space="preserve"> 1: </w:t>
            </w:r>
            <w:r w:rsidR="00145D81">
              <w:rPr>
                <w:rFonts w:ascii="Sylfaen" w:hAnsi="Sylfaen"/>
                <w:b/>
                <w:sz w:val="24"/>
                <w:lang w:val="ka-GE"/>
              </w:rPr>
              <w:t xml:space="preserve">საქართველოში </w:t>
            </w:r>
            <w:r w:rsidRPr="00DD6EA2">
              <w:rPr>
                <w:rFonts w:ascii="Sylfaen" w:hAnsi="Sylfaen"/>
                <w:b/>
                <w:sz w:val="24"/>
                <w:lang w:val="ka-GE"/>
              </w:rPr>
              <w:t>მდგრადი განვითარების მიზნების</w:t>
            </w:r>
            <w:r w:rsidR="00145D81">
              <w:rPr>
                <w:rFonts w:ascii="Sylfaen" w:hAnsi="Sylfaen"/>
                <w:b/>
                <w:sz w:val="24"/>
                <w:lang w:val="ka-GE"/>
              </w:rPr>
              <w:t xml:space="preserve"> მისაღწევად </w:t>
            </w:r>
            <w:r w:rsidR="00145D81" w:rsidRPr="00145D81">
              <w:rPr>
                <w:rFonts w:ascii="Sylfaen" w:hAnsi="Sylfaen"/>
                <w:b/>
                <w:sz w:val="24"/>
                <w:lang w:val="ka-GE"/>
              </w:rPr>
              <w:t>პოტენციური დამაჩქარებელი ფაქტორების</w:t>
            </w:r>
            <w:r w:rsidR="00145D81">
              <w:rPr>
                <w:rFonts w:ascii="Sylfaen" w:hAnsi="Sylfaen"/>
                <w:b/>
                <w:sz w:val="24"/>
                <w:lang w:val="ka-GE"/>
              </w:rPr>
              <w:t xml:space="preserve"> </w:t>
            </w:r>
            <w:r w:rsidR="00A657DB">
              <w:rPr>
                <w:rFonts w:ascii="Sylfaen" w:hAnsi="Sylfaen"/>
                <w:b/>
                <w:sz w:val="24"/>
                <w:lang w:val="ka-GE"/>
              </w:rPr>
              <w:t>ვალიდაცია</w:t>
            </w:r>
          </w:p>
        </w:tc>
      </w:tr>
      <w:tr w:rsidR="00827FB4" w:rsidRPr="003E4EEF" w14:paraId="546D7808" w14:textId="77777777" w:rsidTr="00D415BE">
        <w:trPr>
          <w:trHeight w:val="620"/>
        </w:trPr>
        <w:tc>
          <w:tcPr>
            <w:tcW w:w="1764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1D9CC" w14:textId="1BC293A4" w:rsidR="00827FB4" w:rsidRPr="0023437F" w:rsidRDefault="00D46D3B" w:rsidP="00D46D3B">
            <w:pPr>
              <w:spacing w:line="240" w:lineRule="auto"/>
              <w:contextualSpacing w:val="0"/>
              <w:rPr>
                <w:rFonts w:ascii="Myriad Pro" w:hAnsi="Myriad Pro"/>
                <w:b/>
                <w:sz w:val="24"/>
              </w:rPr>
            </w:pPr>
            <w:r>
              <w:rPr>
                <w:rFonts w:ascii="Myriad Pro" w:hAnsi="Myriad Pro"/>
                <w:b/>
                <w:sz w:val="24"/>
              </w:rPr>
              <w:t xml:space="preserve">  </w:t>
            </w:r>
            <w:r w:rsidR="00827FB4" w:rsidRPr="0023437F">
              <w:rPr>
                <w:rFonts w:ascii="Myriad Pro" w:hAnsi="Myriad Pro"/>
                <w:b/>
                <w:sz w:val="24"/>
              </w:rPr>
              <w:t>09:0</w:t>
            </w:r>
            <w:r>
              <w:rPr>
                <w:rFonts w:ascii="Myriad Pro" w:hAnsi="Myriad Pro"/>
                <w:b/>
                <w:sz w:val="24"/>
              </w:rPr>
              <w:t>0</w:t>
            </w:r>
            <w:r w:rsidR="00D556B3">
              <w:rPr>
                <w:rFonts w:ascii="Myriad Pro" w:hAnsi="Myriad Pro"/>
                <w:b/>
                <w:sz w:val="24"/>
              </w:rPr>
              <w:t xml:space="preserve"> </w:t>
            </w:r>
            <w:r>
              <w:rPr>
                <w:rFonts w:ascii="Myriad Pro" w:hAnsi="Myriad Pro"/>
                <w:b/>
                <w:sz w:val="24"/>
              </w:rPr>
              <w:t>-</w:t>
            </w:r>
            <w:r w:rsidR="00D556B3">
              <w:rPr>
                <w:rFonts w:ascii="Myriad Pro" w:hAnsi="Myriad Pro"/>
                <w:b/>
                <w:sz w:val="24"/>
              </w:rPr>
              <w:t xml:space="preserve"> </w:t>
            </w:r>
            <w:r w:rsidR="00827FB4" w:rsidRPr="0023437F">
              <w:rPr>
                <w:rFonts w:ascii="Myriad Pro" w:hAnsi="Myriad Pro"/>
                <w:b/>
                <w:sz w:val="24"/>
              </w:rPr>
              <w:t>09:</w:t>
            </w:r>
            <w:r>
              <w:rPr>
                <w:rFonts w:ascii="Myriad Pro" w:hAnsi="Myriad Pro"/>
                <w:b/>
                <w:sz w:val="24"/>
              </w:rPr>
              <w:t>45</w:t>
            </w:r>
          </w:p>
        </w:tc>
        <w:tc>
          <w:tcPr>
            <w:tcW w:w="9090" w:type="dxa"/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02A1" w14:textId="50847186" w:rsidR="00145D81" w:rsidRPr="00145D81" w:rsidRDefault="00145D81" w:rsidP="00783EDC">
            <w:pPr>
              <w:spacing w:line="240" w:lineRule="auto"/>
              <w:contextualSpacing w:val="0"/>
            </w:pPr>
            <w:r>
              <w:rPr>
                <w:rFonts w:ascii="Sylfaen" w:hAnsi="Sylfaen"/>
                <w:b/>
                <w:sz w:val="24"/>
                <w:lang w:val="ka-GE"/>
              </w:rPr>
              <w:t xml:space="preserve">პრეზენტაცია: </w:t>
            </w:r>
            <w:r w:rsidR="00DD6EA2" w:rsidRPr="00DD6EA2">
              <w:rPr>
                <w:rFonts w:ascii="Sylfaen" w:hAnsi="Sylfaen"/>
                <w:b/>
                <w:sz w:val="24"/>
                <w:lang w:val="ka-GE"/>
              </w:rPr>
              <w:t xml:space="preserve">მდგრადი განვითარების მიზნების 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კომპლექსურობის ანალიზის </w:t>
            </w:r>
            <w:r w:rsidRPr="00B4723D">
              <w:rPr>
                <w:rFonts w:ascii="Sylfaen" w:hAnsi="Sylfaen"/>
                <w:b/>
                <w:sz w:val="24"/>
                <w:lang w:val="ka-GE"/>
              </w:rPr>
              <w:t xml:space="preserve">შედეგები, მათ შორის </w:t>
            </w:r>
            <w:r w:rsidR="00DD6EA2" w:rsidRPr="00B4723D">
              <w:rPr>
                <w:rFonts w:ascii="Sylfaen" w:hAnsi="Sylfaen"/>
                <w:b/>
                <w:sz w:val="24"/>
                <w:lang w:val="ka-GE"/>
              </w:rPr>
              <w:t xml:space="preserve">მდგრადი განვითარების მიზნების </w:t>
            </w:r>
            <w:r w:rsidRPr="00B4723D">
              <w:rPr>
                <w:rFonts w:ascii="Sylfaen" w:hAnsi="Sylfaen"/>
                <w:b/>
                <w:sz w:val="24"/>
                <w:lang w:val="ka-GE"/>
              </w:rPr>
              <w:t xml:space="preserve">ინდიკატორების </w:t>
            </w:r>
            <w:r w:rsidR="00403605" w:rsidRPr="00B4723D">
              <w:rPr>
                <w:rFonts w:ascii="Sylfaen" w:hAnsi="Sylfaen"/>
                <w:b/>
                <w:sz w:val="24"/>
                <w:lang w:val="ka-GE"/>
              </w:rPr>
              <w:t>დაფა (</w:t>
            </w:r>
            <w:r w:rsidR="00403605" w:rsidRPr="00B4723D">
              <w:rPr>
                <w:rFonts w:ascii="Sylfaen" w:hAnsi="Sylfaen"/>
                <w:b/>
                <w:sz w:val="24"/>
              </w:rPr>
              <w:t>dashboard)</w:t>
            </w:r>
            <w:r w:rsidRPr="00B4723D">
              <w:rPr>
                <w:rFonts w:ascii="Sylfaen" w:hAnsi="Sylfaen"/>
                <w:b/>
                <w:sz w:val="24"/>
                <w:lang w:val="ka-GE"/>
              </w:rPr>
              <w:t>.</w:t>
            </w:r>
          </w:p>
          <w:p w14:paraId="5BFEA40D" w14:textId="27082234" w:rsidR="00145D81" w:rsidRDefault="00145D81" w:rsidP="00783EDC">
            <w:pPr>
              <w:spacing w:line="240" w:lineRule="auto"/>
              <w:contextualSpacing w:val="0"/>
              <w:rPr>
                <w:rFonts w:ascii="Myriad Pro" w:hAnsi="Myriad Pro"/>
                <w:b/>
                <w:sz w:val="24"/>
              </w:rPr>
            </w:pPr>
            <w:r w:rsidRPr="00145D81">
              <w:rPr>
                <w:rFonts w:ascii="Sylfaen" w:hAnsi="Sylfaen"/>
                <w:b/>
                <w:sz w:val="24"/>
                <w:lang w:val="ka-GE"/>
              </w:rPr>
              <w:t xml:space="preserve">პოტენციური დამაჩქარებელი </w:t>
            </w:r>
            <w:r>
              <w:rPr>
                <w:rFonts w:ascii="Sylfaen" w:hAnsi="Sylfaen"/>
                <w:b/>
                <w:sz w:val="24"/>
                <w:lang w:val="ka-GE"/>
              </w:rPr>
              <w:t>ფაქტორები საქართველოსთვის.</w:t>
            </w:r>
          </w:p>
          <w:p w14:paraId="343B2920" w14:textId="77777777" w:rsidR="00783EDC" w:rsidRPr="0023437F" w:rsidRDefault="00783EDC" w:rsidP="00783EDC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</w:p>
          <w:p w14:paraId="63BD2E4A" w14:textId="351FAEAF" w:rsidR="00827FB4" w:rsidRDefault="000205B5" w:rsidP="00FA4A88">
            <w:pPr>
              <w:spacing w:line="240" w:lineRule="auto"/>
              <w:contextualSpacing w:val="0"/>
              <w:jc w:val="both"/>
              <w:rPr>
                <w:rFonts w:ascii="Myriad Pro" w:hAnsi="Myriad Pro"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წარმდგენი</w:t>
            </w:r>
            <w:r>
              <w:rPr>
                <w:rFonts w:ascii="Myriad Pro" w:hAnsi="Myriad Pro"/>
                <w:b/>
                <w:sz w:val="24"/>
              </w:rPr>
              <w:t>:</w:t>
            </w:r>
            <w:r w:rsidR="00783EDC" w:rsidRPr="0023437F">
              <w:rPr>
                <w:rFonts w:ascii="Myriad Pro" w:hAnsi="Myriad Pro"/>
                <w:b/>
                <w:sz w:val="24"/>
              </w:rPr>
              <w:t xml:space="preserve"> </w:t>
            </w:r>
            <w:r w:rsidR="00145D81" w:rsidRPr="00145D81">
              <w:rPr>
                <w:rFonts w:ascii="Sylfaen" w:hAnsi="Sylfaen"/>
                <w:sz w:val="24"/>
                <w:lang w:val="ka-GE"/>
              </w:rPr>
              <w:t>მიჰაილ პელეა</w:t>
            </w:r>
            <w:r w:rsidR="00145D81">
              <w:rPr>
                <w:rFonts w:ascii="Myriad Pro" w:hAnsi="Myriad Pro"/>
                <w:sz w:val="24"/>
              </w:rPr>
              <w:t>,</w:t>
            </w:r>
            <w:r w:rsidR="00145D81" w:rsidRPr="00145D81">
              <w:rPr>
                <w:rFonts w:ascii="Myriad Pro" w:hAnsi="Myriad Pro"/>
                <w:sz w:val="24"/>
              </w:rPr>
              <w:t xml:space="preserve"> </w:t>
            </w:r>
            <w:r w:rsidR="00145D81" w:rsidRPr="00145D81">
              <w:rPr>
                <w:rFonts w:ascii="Sylfaen" w:hAnsi="Sylfaen"/>
                <w:sz w:val="24"/>
                <w:lang w:val="ka-GE"/>
              </w:rPr>
              <w:t xml:space="preserve">პროგრამის სპეციალისტი, </w:t>
            </w:r>
            <w:r w:rsidR="00145D81" w:rsidRPr="00145D81">
              <w:rPr>
                <w:rFonts w:ascii="Sylfaen" w:eastAsia="Times New Roman" w:hAnsi="Sylfaen"/>
                <w:sz w:val="24"/>
                <w:lang w:val="ka-GE"/>
              </w:rPr>
              <w:t>გაეროს განვითარების პროგრამის სტამბოლის რეგიონული ცენტრი</w:t>
            </w:r>
            <w:r w:rsidR="00145D81">
              <w:rPr>
                <w:rFonts w:ascii="Sylfaen" w:eastAsia="Times New Roman" w:hAnsi="Sylfaen"/>
                <w:sz w:val="24"/>
                <w:lang w:val="ka-GE"/>
              </w:rPr>
              <w:t xml:space="preserve"> (30 წუთი)</w:t>
            </w:r>
          </w:p>
          <w:p w14:paraId="5CA581B2" w14:textId="1DD965F1" w:rsidR="00D46D3B" w:rsidRPr="0023437F" w:rsidRDefault="00145D81" w:rsidP="007913D3">
            <w:pPr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 xml:space="preserve">კითხვები და პასუხები </w:t>
            </w:r>
            <w:r>
              <w:rPr>
                <w:rFonts w:ascii="Sylfaen" w:hAnsi="Sylfaen"/>
                <w:sz w:val="24"/>
                <w:lang w:val="ka-GE"/>
              </w:rPr>
              <w:t>(15 წუთი</w:t>
            </w:r>
            <w:r w:rsidRPr="00F14BC7">
              <w:rPr>
                <w:rFonts w:ascii="Myriad Pro" w:hAnsi="Myriad Pro"/>
                <w:sz w:val="24"/>
              </w:rPr>
              <w:t>)</w:t>
            </w:r>
          </w:p>
        </w:tc>
      </w:tr>
      <w:tr w:rsidR="007913D3" w:rsidRPr="003E4EEF" w14:paraId="764C40EC" w14:textId="77777777" w:rsidTr="00096323">
        <w:trPr>
          <w:trHeight w:val="1022"/>
        </w:trPr>
        <w:tc>
          <w:tcPr>
            <w:tcW w:w="1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2BA1B" w14:textId="77777777" w:rsidR="007913D3" w:rsidRPr="003E4EEF" w:rsidRDefault="007913D3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</w:p>
          <w:p w14:paraId="2BCA4034" w14:textId="73680705" w:rsidR="007913D3" w:rsidRPr="003E4EEF" w:rsidRDefault="00D46D3B" w:rsidP="00D46D3B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 </w:t>
            </w:r>
            <w:r w:rsidR="00FD021A" w:rsidRPr="003E4EEF">
              <w:rPr>
                <w:rFonts w:ascii="Myriad Pro" w:hAnsi="Myriad Pro"/>
                <w:b/>
              </w:rPr>
              <w:t>09:</w:t>
            </w:r>
            <w:r>
              <w:rPr>
                <w:rFonts w:ascii="Myriad Pro" w:hAnsi="Myriad Pro"/>
                <w:b/>
              </w:rPr>
              <w:t>45</w:t>
            </w:r>
            <w:r w:rsidR="00FD021A" w:rsidRPr="003E4EEF">
              <w:rPr>
                <w:rFonts w:ascii="Myriad Pro" w:hAnsi="Myriad Pro"/>
                <w:b/>
              </w:rPr>
              <w:t xml:space="preserve"> -12:30</w:t>
            </w:r>
          </w:p>
          <w:p w14:paraId="090DCCAE" w14:textId="77777777" w:rsidR="007913D3" w:rsidRPr="003E4EEF" w:rsidRDefault="007913D3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</w:p>
        </w:tc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2988" w14:textId="33EB67A5" w:rsidR="00145D81" w:rsidRDefault="00145D81" w:rsidP="00FA4A88">
            <w:pPr>
              <w:spacing w:line="240" w:lineRule="auto"/>
              <w:contextualSpacing w:val="0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კომპლექსურობის ანალიზისა და</w:t>
            </w:r>
            <w:r w:rsidRPr="00145D81">
              <w:rPr>
                <w:rFonts w:ascii="Sylfaen" w:hAnsi="Sylfaen"/>
                <w:b/>
                <w:sz w:val="24"/>
                <w:lang w:val="ka-GE"/>
              </w:rPr>
              <w:t xml:space="preserve"> </w:t>
            </w:r>
            <w:r w:rsidR="00DD6EA2" w:rsidRPr="00DD6EA2">
              <w:rPr>
                <w:rFonts w:ascii="Sylfaen" w:hAnsi="Sylfaen"/>
                <w:b/>
                <w:sz w:val="24"/>
                <w:lang w:val="ka-GE"/>
              </w:rPr>
              <w:t xml:space="preserve">მდგრადი განვითარების მიზნების </w:t>
            </w:r>
            <w:r w:rsidRPr="00145D81">
              <w:rPr>
                <w:rFonts w:ascii="Sylfaen" w:hAnsi="Sylfaen"/>
                <w:b/>
                <w:sz w:val="24"/>
                <w:lang w:val="ka-GE"/>
              </w:rPr>
              <w:t>ინდიკატორების პა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ნელის შედეგად მიღებული შედეგების </w:t>
            </w:r>
            <w:r w:rsidR="00AB041D">
              <w:rPr>
                <w:rFonts w:ascii="Sylfaen" w:hAnsi="Sylfaen"/>
                <w:b/>
                <w:sz w:val="24"/>
                <w:lang w:val="ka-GE"/>
              </w:rPr>
              <w:t xml:space="preserve">შესახებ </w:t>
            </w:r>
            <w:r>
              <w:rPr>
                <w:rFonts w:ascii="Sylfaen" w:hAnsi="Sylfaen"/>
                <w:b/>
                <w:sz w:val="24"/>
                <w:lang w:val="ka-GE"/>
              </w:rPr>
              <w:t>ჯგუფური დისკუსიები (</w:t>
            </w:r>
            <w:r w:rsidRPr="00145D81">
              <w:rPr>
                <w:rFonts w:ascii="Sylfaen" w:hAnsi="Sylfaen"/>
                <w:b/>
                <w:sz w:val="24"/>
              </w:rPr>
              <w:t>5P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ჯგუფები)</w:t>
            </w:r>
            <w:r w:rsidRPr="00145D81">
              <w:rPr>
                <w:rFonts w:ascii="Sylfaen" w:hAnsi="Sylfaen"/>
                <w:b/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lang w:val="ka-GE"/>
              </w:rPr>
              <w:t>(</w:t>
            </w:r>
            <w:r w:rsidR="00DD6EA2" w:rsidRPr="00DD6EA2">
              <w:rPr>
                <w:rFonts w:ascii="Sylfaen" w:hAnsi="Sylfaen"/>
                <w:b/>
                <w:sz w:val="24"/>
                <w:lang w:val="ka-GE"/>
              </w:rPr>
              <w:t xml:space="preserve">მდგრადი განვითარების მიზნების 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ურთიერთკავშირები, </w:t>
            </w:r>
            <w:r w:rsidR="00FA4A88">
              <w:rPr>
                <w:rFonts w:ascii="Sylfaen" w:hAnsi="Sylfaen"/>
                <w:b/>
                <w:sz w:val="24"/>
                <w:lang w:val="ka-GE"/>
              </w:rPr>
              <w:t xml:space="preserve">სინერგიები, </w:t>
            </w:r>
            <w:r w:rsidRPr="00145D81">
              <w:rPr>
                <w:rFonts w:ascii="Sylfaen" w:hAnsi="Sylfaen"/>
                <w:b/>
                <w:sz w:val="24"/>
                <w:lang w:val="ka-GE"/>
              </w:rPr>
              <w:t>ნეგატიური გვერდითი ეფექტები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). საქართველოსთვის </w:t>
            </w:r>
            <w:r w:rsidRPr="00145D81">
              <w:rPr>
                <w:rFonts w:ascii="Sylfaen" w:hAnsi="Sylfaen"/>
                <w:b/>
                <w:sz w:val="24"/>
                <w:lang w:val="ka-GE"/>
              </w:rPr>
              <w:t xml:space="preserve">პოტენციური დამაჩქარებელი 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ფაქტორების </w:t>
            </w:r>
            <w:r w:rsidR="00FA4A88">
              <w:rPr>
                <w:rFonts w:ascii="Sylfaen" w:hAnsi="Sylfaen"/>
                <w:b/>
                <w:sz w:val="24"/>
                <w:lang w:val="ka-GE"/>
              </w:rPr>
              <w:t>გადახედვა</w:t>
            </w:r>
            <w:r>
              <w:rPr>
                <w:rFonts w:ascii="Sylfaen" w:hAnsi="Sylfaen"/>
                <w:b/>
                <w:sz w:val="24"/>
                <w:lang w:val="ka-GE"/>
              </w:rPr>
              <w:t>.</w:t>
            </w:r>
          </w:p>
          <w:p w14:paraId="3BD56BCC" w14:textId="77777777" w:rsidR="00C857A4" w:rsidRPr="003E4EEF" w:rsidRDefault="00C857A4" w:rsidP="007913D3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</w:p>
          <w:p w14:paraId="05953A2B" w14:textId="7040266D" w:rsidR="000C5D62" w:rsidRPr="003E4EEF" w:rsidRDefault="005619CF" w:rsidP="000C5D62">
            <w:pPr>
              <w:spacing w:line="240" w:lineRule="auto"/>
              <w:contextualSpacing w:val="0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ფასილიტატორები თემატური ჯგუფების მიხედვით</w:t>
            </w:r>
            <w:r w:rsidR="000C5D62" w:rsidRPr="003E4EEF">
              <w:rPr>
                <w:rFonts w:ascii="Myriad Pro" w:hAnsi="Myriad Pro"/>
                <w:b/>
              </w:rPr>
              <w:t xml:space="preserve">: </w:t>
            </w:r>
          </w:p>
          <w:p w14:paraId="3E324E9C" w14:textId="668517B9" w:rsidR="00145D81" w:rsidRPr="003E4EEF" w:rsidRDefault="00145D81" w:rsidP="00145D81">
            <w:pPr>
              <w:spacing w:line="240" w:lineRule="auto"/>
              <w:ind w:left="184" w:firstLine="5"/>
              <w:contextualSpacing w:val="0"/>
              <w:jc w:val="both"/>
              <w:rPr>
                <w:rFonts w:ascii="Myriad Pro" w:hAnsi="Myriad Pro"/>
              </w:rPr>
            </w:pPr>
            <w:r w:rsidRPr="001E77B4">
              <w:rPr>
                <w:rFonts w:ascii="Sylfaen" w:hAnsi="Sylfaen" w:cs="Sylfaen"/>
              </w:rPr>
              <w:t>ადამიანები</w:t>
            </w:r>
            <w:r w:rsidRPr="003E4EEF">
              <w:rPr>
                <w:rFonts w:ascii="Myriad Pro" w:hAnsi="Myriad Pro"/>
              </w:rPr>
              <w:t xml:space="preserve">: </w:t>
            </w:r>
            <w:r w:rsidRPr="001E77B4">
              <w:rPr>
                <w:rFonts w:ascii="Sylfaen" w:hAnsi="Sylfaen" w:cs="Sylfaen"/>
              </w:rPr>
              <w:t>ალექსანდრე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სიდორენკო</w:t>
            </w:r>
            <w:r w:rsidRPr="005166B5">
              <w:rPr>
                <w:rFonts w:ascii="Myriad Pro" w:hAnsi="Myriad Pro"/>
              </w:rPr>
              <w:t xml:space="preserve"> </w:t>
            </w:r>
            <w:r>
              <w:rPr>
                <w:rFonts w:ascii="Myriad Pro" w:hAnsi="Myriad Pro"/>
              </w:rPr>
              <w:t xml:space="preserve">+ </w:t>
            </w:r>
            <w:r w:rsidRPr="001E77B4">
              <w:rPr>
                <w:rFonts w:ascii="Sylfaen" w:hAnsi="Sylfaen" w:cs="Sylfaen"/>
              </w:rPr>
              <w:t>ჯანმრთელობის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მსოფლიო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ორგანიზაცია</w:t>
            </w:r>
            <w:r>
              <w:rPr>
                <w:rFonts w:ascii="Myriad Pro" w:hAnsi="Myriad Pro"/>
              </w:rPr>
              <w:t xml:space="preserve"> </w:t>
            </w:r>
            <w:r w:rsidR="00FA4A88">
              <w:rPr>
                <w:rFonts w:ascii="Sylfaen" w:hAnsi="Sylfaen"/>
                <w:lang w:val="ka-GE"/>
              </w:rPr>
              <w:t>(</w:t>
            </w:r>
            <w:r w:rsidR="00FA4A88">
              <w:rPr>
                <w:rFonts w:ascii="Sylfaen" w:hAnsi="Sylfaen"/>
              </w:rPr>
              <w:t xml:space="preserve">WHO) </w:t>
            </w:r>
            <w:r w:rsidRPr="003E4EEF">
              <w:rPr>
                <w:rFonts w:ascii="Myriad Pro" w:hAnsi="Myriad Pro"/>
              </w:rPr>
              <w:t>(</w:t>
            </w:r>
            <w:r w:rsidRPr="001E77B4">
              <w:rPr>
                <w:rFonts w:ascii="Sylfaen" w:hAnsi="Sylfaen" w:cs="Sylfaen"/>
              </w:rPr>
              <w:t>დასაზუსტებელია</w:t>
            </w:r>
            <w:r w:rsidRPr="003E4EEF">
              <w:rPr>
                <w:rFonts w:ascii="Myriad Pro" w:hAnsi="Myriad Pro"/>
              </w:rPr>
              <w:t>)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Myriad Pro" w:hAnsi="Myriad Pro"/>
              </w:rPr>
              <w:t>+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ადგილობრივი</w:t>
            </w:r>
            <w:r w:rsidRPr="001E77B4">
              <w:rPr>
                <w:rFonts w:ascii="Myriad Pro" w:hAnsi="Myriad Pro"/>
              </w:rPr>
              <w:t xml:space="preserve"> </w:t>
            </w:r>
            <w:r w:rsidRPr="001E77B4">
              <w:rPr>
                <w:rFonts w:ascii="Sylfaen" w:hAnsi="Sylfaen" w:cs="Sylfaen"/>
              </w:rPr>
              <w:t>ექსპერტი</w:t>
            </w:r>
          </w:p>
          <w:p w14:paraId="2AFE88A5" w14:textId="77777777" w:rsidR="00145D81" w:rsidRPr="001E77B4" w:rsidRDefault="00145D81" w:rsidP="00145D81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კეთილდღეობა</w:t>
            </w:r>
            <w:r w:rsidRPr="003E4EEF">
              <w:rPr>
                <w:rFonts w:ascii="Myriad Pro" w:hAnsi="Myriad Pro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ჯორჯ ბოუმა</w:t>
            </w:r>
            <w:r w:rsidRPr="003E4EEF">
              <w:rPr>
                <w:rFonts w:ascii="Myriad Pro" w:hAnsi="Myriad Pro"/>
              </w:rPr>
              <w:t xml:space="preserve"> </w:t>
            </w:r>
            <w:r>
              <w:rPr>
                <w:rFonts w:ascii="Myriad Pro" w:hAnsi="Myriad Pro"/>
              </w:rPr>
              <w:t>+</w:t>
            </w:r>
            <w:r>
              <w:rPr>
                <w:rFonts w:ascii="Sylfaen" w:hAnsi="Sylfaen"/>
                <w:lang w:val="ka-GE"/>
              </w:rPr>
              <w:t xml:space="preserve"> ადგილობრივი ექსპერტი</w:t>
            </w:r>
          </w:p>
          <w:p w14:paraId="01CCF0D8" w14:textId="1BAA0494" w:rsidR="00145D81" w:rsidRPr="001E77B4" w:rsidRDefault="00145D81" w:rsidP="00145D81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პლანეტა</w:t>
            </w:r>
            <w:r w:rsidRPr="003E4EEF">
              <w:rPr>
                <w:rFonts w:ascii="Myriad Pro" w:hAnsi="Myriad Pro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მიჰაილ პელეა</w:t>
            </w:r>
            <w:r>
              <w:rPr>
                <w:rFonts w:ascii="Myriad Pro" w:hAnsi="Myriad Pro"/>
              </w:rPr>
              <w:t xml:space="preserve">+ </w:t>
            </w:r>
            <w:r>
              <w:rPr>
                <w:rFonts w:ascii="Sylfaen" w:hAnsi="Sylfaen"/>
                <w:lang w:val="ka-GE"/>
              </w:rPr>
              <w:t>ადგილობრივი ექსპერტი</w:t>
            </w:r>
          </w:p>
          <w:p w14:paraId="2E404C36" w14:textId="1BEB914C" w:rsidR="00145D81" w:rsidRPr="001E77B4" w:rsidRDefault="00145D81" w:rsidP="00145D81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მშვიდობა</w:t>
            </w:r>
            <w:r>
              <w:rPr>
                <w:rFonts w:ascii="Myriad Pro" w:hAnsi="Myriad Pro"/>
              </w:rPr>
              <w:t xml:space="preserve">: 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>ტუ</w:t>
            </w:r>
            <w:r w:rsidR="00F01105">
              <w:rPr>
                <w:rFonts w:ascii="Sylfaen" w:eastAsia="Times New Roman" w:hAnsi="Sylfaen"/>
                <w:lang w:val="ka-GE"/>
              </w:rPr>
              <w:t>ია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 xml:space="preserve"> ალტანგერელი</w:t>
            </w:r>
            <w:r w:rsidR="00F01105" w:rsidRPr="00F01105">
              <w:rPr>
                <w:rFonts w:ascii="Sylfaen" w:eastAsia="Times New Roman" w:hAnsi="Sylfaen"/>
              </w:rPr>
              <w:t>,</w:t>
            </w:r>
            <w:r w:rsidR="00F01105" w:rsidRPr="005166B5">
              <w:rPr>
                <w:rFonts w:ascii="Myriad Pro" w:eastAsia="Times New Roman" w:hAnsi="Myriad Pro"/>
              </w:rPr>
              <w:t xml:space="preserve"> </w:t>
            </w:r>
            <w:r>
              <w:rPr>
                <w:rFonts w:ascii="Myriad Pro" w:hAnsi="Myriad Pro"/>
              </w:rPr>
              <w:t>+</w:t>
            </w:r>
            <w:r>
              <w:rPr>
                <w:rFonts w:ascii="Sylfaen" w:hAnsi="Sylfaen"/>
                <w:lang w:val="ka-GE"/>
              </w:rPr>
              <w:t xml:space="preserve"> ადგილობრივი ექსპერტი</w:t>
            </w:r>
          </w:p>
          <w:p w14:paraId="73B880DE" w14:textId="4547205E" w:rsidR="00145D81" w:rsidRDefault="00145D81" w:rsidP="00145D81">
            <w:pPr>
              <w:spacing w:line="240" w:lineRule="auto"/>
              <w:ind w:left="1606" w:hanging="1417"/>
              <w:contextualSpacing w:val="0"/>
              <w:jc w:val="both"/>
              <w:rPr>
                <w:rFonts w:ascii="Myriad Pro" w:hAnsi="Myriad Pro"/>
              </w:rPr>
            </w:pPr>
            <w:r>
              <w:rPr>
                <w:rFonts w:ascii="Sylfaen" w:hAnsi="Sylfaen"/>
                <w:lang w:val="ka-GE"/>
              </w:rPr>
              <w:t>პარტნიორობა</w:t>
            </w:r>
            <w:r w:rsidRPr="003E4EEF">
              <w:rPr>
                <w:rFonts w:ascii="Myriad Pro" w:hAnsi="Myriad Pro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ელენა დანილოვა კროსი</w:t>
            </w:r>
            <w:r>
              <w:rPr>
                <w:rFonts w:ascii="Myriad Pro" w:hAnsi="Myriad Pro"/>
              </w:rPr>
              <w:t xml:space="preserve"> +</w:t>
            </w:r>
            <w:r>
              <w:rPr>
                <w:rFonts w:ascii="Sylfaen" w:hAnsi="Sylfaen"/>
                <w:lang w:val="ka-GE"/>
              </w:rPr>
              <w:t xml:space="preserve"> ადგილობრივი ექსპერტი</w:t>
            </w:r>
          </w:p>
          <w:p w14:paraId="1381D16F" w14:textId="3938C23E" w:rsidR="00ED5BD1" w:rsidRPr="00145D81" w:rsidRDefault="00145D81" w:rsidP="00145D81">
            <w:pPr>
              <w:spacing w:line="240" w:lineRule="auto"/>
              <w:ind w:left="1606" w:hanging="1417"/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შენიშვნა</w:t>
            </w:r>
            <w:r w:rsidRPr="00C10A32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არ არის გათვალისწინებული შესვენება ყავის დასალევად, ყავა და მსუბუქი წასახემსებელი საკვები მთელი სესიის განმავლობაში იქნება ხელმისაწვდომი</w:t>
            </w:r>
          </w:p>
        </w:tc>
      </w:tr>
      <w:tr w:rsidR="007913D3" w:rsidRPr="003E4EEF" w14:paraId="1260BC69" w14:textId="77777777" w:rsidTr="0015373C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14:paraId="6663A760" w14:textId="78E251C2" w:rsidR="007913D3" w:rsidRPr="003E4EEF" w:rsidRDefault="00D46D3B" w:rsidP="00D46D3B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lastRenderedPageBreak/>
              <w:t xml:space="preserve"> </w:t>
            </w:r>
            <w:r w:rsidR="007913D3" w:rsidRPr="003E4EEF">
              <w:rPr>
                <w:rFonts w:ascii="Myriad Pro" w:hAnsi="Myriad Pro"/>
                <w:b/>
              </w:rPr>
              <w:t>1</w:t>
            </w:r>
            <w:r w:rsidR="00FD021A" w:rsidRPr="003E4EEF">
              <w:rPr>
                <w:rFonts w:ascii="Myriad Pro" w:hAnsi="Myriad Pro"/>
                <w:b/>
              </w:rPr>
              <w:t>2</w:t>
            </w:r>
            <w:r w:rsidR="007913D3" w:rsidRPr="003E4EEF">
              <w:rPr>
                <w:rFonts w:ascii="Myriad Pro" w:hAnsi="Myriad Pro"/>
                <w:b/>
              </w:rPr>
              <w:t>:</w:t>
            </w:r>
            <w:r w:rsidR="00FD021A" w:rsidRPr="003E4EEF">
              <w:rPr>
                <w:rFonts w:ascii="Myriad Pro" w:hAnsi="Myriad Pro"/>
                <w:b/>
              </w:rPr>
              <w:t>3</w:t>
            </w:r>
            <w:r w:rsidR="007913D3" w:rsidRPr="003E4EEF">
              <w:rPr>
                <w:rFonts w:ascii="Myriad Pro" w:hAnsi="Myriad Pro"/>
                <w:b/>
              </w:rPr>
              <w:t>0 – 1</w:t>
            </w:r>
            <w:r w:rsidR="00FD021A" w:rsidRPr="003E4EEF">
              <w:rPr>
                <w:rFonts w:ascii="Myriad Pro" w:hAnsi="Myriad Pro"/>
                <w:b/>
              </w:rPr>
              <w:t>3</w:t>
            </w:r>
            <w:r w:rsidR="007913D3" w:rsidRPr="003E4EEF">
              <w:rPr>
                <w:rFonts w:ascii="Myriad Pro" w:hAnsi="Myriad Pro"/>
                <w:b/>
              </w:rPr>
              <w:t>:</w:t>
            </w:r>
            <w:r w:rsidR="00FD021A" w:rsidRPr="003E4EEF">
              <w:rPr>
                <w:rFonts w:ascii="Myriad Pro" w:hAnsi="Myriad Pro"/>
                <w:b/>
              </w:rPr>
              <w:t>3</w:t>
            </w:r>
            <w:r w:rsidR="007913D3" w:rsidRPr="003E4EEF">
              <w:rPr>
                <w:rFonts w:ascii="Myriad Pro" w:hAnsi="Myriad Pro"/>
                <w:b/>
              </w:rPr>
              <w:t>0</w:t>
            </w:r>
          </w:p>
        </w:tc>
        <w:tc>
          <w:tcPr>
            <w:tcW w:w="9090" w:type="dxa"/>
            <w:shd w:val="clear" w:color="auto" w:fill="DBE5F1" w:themeFill="accent1" w:themeFillTint="33"/>
            <w:vAlign w:val="center"/>
          </w:tcPr>
          <w:p w14:paraId="181901A4" w14:textId="4A5A14B9" w:rsidR="007913D3" w:rsidRPr="003E4EEF" w:rsidRDefault="00145D81" w:rsidP="007913D3">
            <w:pPr>
              <w:pStyle w:val="ListParagraph"/>
              <w:ind w:left="0"/>
              <w:contextualSpacing w:val="0"/>
              <w:rPr>
                <w:rFonts w:ascii="Myriad Pro" w:hAnsi="Myriad Pro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ლანჩი</w:t>
            </w:r>
            <w:r w:rsidR="007913D3" w:rsidRPr="003E4EEF">
              <w:rPr>
                <w:rFonts w:ascii="Myriad Pro" w:hAnsi="Myriad Pro"/>
                <w:b/>
                <w:bCs/>
              </w:rPr>
              <w:t xml:space="preserve"> </w:t>
            </w:r>
          </w:p>
        </w:tc>
      </w:tr>
      <w:tr w:rsidR="00D232EF" w:rsidRPr="003E4EEF" w14:paraId="7FBCC76B" w14:textId="77777777" w:rsidTr="00D232EF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10854" w:type="dxa"/>
            <w:gridSpan w:val="2"/>
            <w:shd w:val="clear" w:color="auto" w:fill="auto"/>
            <w:vAlign w:val="center"/>
          </w:tcPr>
          <w:p w14:paraId="2FDB00DC" w14:textId="2AFCD782" w:rsidR="00D232EF" w:rsidRPr="00D46D3B" w:rsidRDefault="00DD6EA2" w:rsidP="00145D81">
            <w:pPr>
              <w:pStyle w:val="ListParagraph"/>
              <w:ind w:left="0"/>
              <w:contextualSpacing w:val="0"/>
              <w:rPr>
                <w:rFonts w:ascii="Myriad Pro" w:hAnsi="Myriad Pro"/>
                <w:b/>
                <w:bCs/>
                <w:sz w:val="24"/>
              </w:rPr>
            </w:pPr>
            <w:r>
              <w:rPr>
                <w:rFonts w:ascii="Sylfaen" w:hAnsi="Sylfaen"/>
                <w:b/>
                <w:bCs/>
                <w:sz w:val="24"/>
                <w:lang w:val="ka-GE"/>
              </w:rPr>
              <w:t>სესია</w:t>
            </w:r>
            <w:r w:rsidR="00D232EF" w:rsidRPr="00D46D3B">
              <w:rPr>
                <w:rFonts w:ascii="Myriad Pro" w:hAnsi="Myriad Pro"/>
                <w:b/>
                <w:bCs/>
                <w:sz w:val="24"/>
              </w:rPr>
              <w:t xml:space="preserve"> 2: </w:t>
            </w:r>
            <w:r w:rsidR="00145D81">
              <w:rPr>
                <w:rFonts w:ascii="Sylfaen" w:hAnsi="Sylfaen"/>
                <w:b/>
                <w:bCs/>
                <w:sz w:val="24"/>
                <w:lang w:val="ka-GE"/>
              </w:rPr>
              <w:t>ძირითადი რეკომენდაციების შეჯამება და დასკვნითი სესია</w:t>
            </w:r>
          </w:p>
        </w:tc>
      </w:tr>
      <w:tr w:rsidR="007913D3" w:rsidRPr="003E4EEF" w14:paraId="41A731C6" w14:textId="77777777" w:rsidTr="005166B5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14:paraId="2428B4BB" w14:textId="021A9AEA" w:rsidR="007913D3" w:rsidRPr="003E4EEF" w:rsidRDefault="00D46D3B" w:rsidP="00D46D3B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  <w:r w:rsidR="007913D3" w:rsidRPr="003E4EEF">
              <w:rPr>
                <w:rFonts w:ascii="Myriad Pro" w:hAnsi="Myriad Pro"/>
                <w:b/>
              </w:rPr>
              <w:t>1</w:t>
            </w:r>
            <w:r w:rsidR="00FD021A" w:rsidRPr="003E4EEF">
              <w:rPr>
                <w:rFonts w:ascii="Myriad Pro" w:hAnsi="Myriad Pro"/>
                <w:b/>
              </w:rPr>
              <w:t>3</w:t>
            </w:r>
            <w:r w:rsidR="007913D3" w:rsidRPr="003E4EEF">
              <w:rPr>
                <w:rFonts w:ascii="Myriad Pro" w:hAnsi="Myriad Pro"/>
                <w:b/>
              </w:rPr>
              <w:t>:30-1</w:t>
            </w:r>
            <w:r>
              <w:rPr>
                <w:rFonts w:ascii="Myriad Pro" w:hAnsi="Myriad Pro"/>
                <w:b/>
              </w:rPr>
              <w:t>5</w:t>
            </w:r>
            <w:r w:rsidR="007913D3" w:rsidRPr="003E4EEF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</w:rPr>
              <w:t>0</w:t>
            </w:r>
            <w:r w:rsidR="007913D3" w:rsidRPr="003E4EEF">
              <w:rPr>
                <w:rFonts w:ascii="Myriad Pro" w:hAnsi="Myriad Pro"/>
                <w:b/>
              </w:rPr>
              <w:t>0</w:t>
            </w:r>
          </w:p>
        </w:tc>
        <w:tc>
          <w:tcPr>
            <w:tcW w:w="9090" w:type="dxa"/>
            <w:shd w:val="clear" w:color="auto" w:fill="DBE5F1" w:themeFill="accent1" w:themeFillTint="33"/>
          </w:tcPr>
          <w:p w14:paraId="069B3C0C" w14:textId="430B250C" w:rsidR="007913D3" w:rsidRDefault="008E2B6D" w:rsidP="00F950C1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 xml:space="preserve">5 ჯგუფის მიერ ერთმანეთისთვის მთავარი დასკვნების გაზიარება </w:t>
            </w:r>
            <w:r w:rsidR="00D46D3B">
              <w:rPr>
                <w:rFonts w:ascii="Myriad Pro" w:hAnsi="Myriad Pro"/>
                <w:b/>
                <w:sz w:val="24"/>
              </w:rPr>
              <w:t>(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ჯგუფებმა თავად უნდა წარადგინონ </w:t>
            </w:r>
            <w:r w:rsidR="000205B5">
              <w:rPr>
                <w:rFonts w:ascii="Sylfaen" w:hAnsi="Sylfaen"/>
                <w:b/>
                <w:sz w:val="24"/>
                <w:lang w:val="ka-GE"/>
              </w:rPr>
              <w:t>წარმდგენები</w:t>
            </w:r>
            <w:r w:rsidR="00D46D3B">
              <w:rPr>
                <w:rFonts w:ascii="Myriad Pro" w:hAnsi="Myriad Pro"/>
                <w:b/>
                <w:sz w:val="24"/>
              </w:rPr>
              <w:t>)</w:t>
            </w:r>
          </w:p>
          <w:p w14:paraId="42696687" w14:textId="77096E52" w:rsidR="00D46D3B" w:rsidRPr="00D46D3B" w:rsidRDefault="008E2B6D" w:rsidP="00F950C1">
            <w:pPr>
              <w:spacing w:line="240" w:lineRule="auto"/>
              <w:contextualSpacing w:val="0"/>
              <w:jc w:val="both"/>
              <w:rPr>
                <w:rFonts w:ascii="Myriad Pro" w:hAnsi="Myriad Pro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ძირითადი დასკვნები და შეთანხმებ</w:t>
            </w:r>
            <w:r w:rsidR="00AB041D">
              <w:rPr>
                <w:rFonts w:ascii="Sylfaen" w:hAnsi="Sylfaen"/>
                <w:b/>
                <w:sz w:val="24"/>
                <w:lang w:val="ka-GE"/>
              </w:rPr>
              <w:t>ა</w:t>
            </w:r>
            <w:r>
              <w:rPr>
                <w:rFonts w:ascii="Sylfaen" w:hAnsi="Sylfaen"/>
                <w:b/>
                <w:sz w:val="24"/>
                <w:lang w:val="ka-GE"/>
              </w:rPr>
              <w:t xml:space="preserve"> სამომავლო გეგმებზე</w:t>
            </w:r>
          </w:p>
          <w:p w14:paraId="03FE57FB" w14:textId="77777777" w:rsidR="00D46D3B" w:rsidRDefault="00D46D3B" w:rsidP="00F950C1">
            <w:pPr>
              <w:spacing w:line="240" w:lineRule="auto"/>
              <w:contextualSpacing w:val="0"/>
              <w:jc w:val="both"/>
              <w:rPr>
                <w:rFonts w:ascii="Myriad Pro" w:hAnsi="Myriad Pro"/>
                <w:sz w:val="24"/>
              </w:rPr>
            </w:pPr>
          </w:p>
          <w:p w14:paraId="48AA2055" w14:textId="20B651C5" w:rsidR="00D46D3B" w:rsidRPr="003E4EEF" w:rsidRDefault="008E2B6D" w:rsidP="00F01105">
            <w:pPr>
              <w:spacing w:line="240" w:lineRule="auto"/>
              <w:contextualSpacing w:val="0"/>
              <w:jc w:val="both"/>
              <w:rPr>
                <w:rFonts w:ascii="Myriad Pro" w:hAnsi="Myriad Pro"/>
                <w:sz w:val="24"/>
              </w:rPr>
            </w:pPr>
            <w:r w:rsidRPr="008E2B6D">
              <w:rPr>
                <w:rFonts w:ascii="Sylfaen" w:hAnsi="Sylfaen"/>
                <w:lang w:val="ka-GE"/>
              </w:rPr>
              <w:t>ფასილიტატორები</w:t>
            </w:r>
            <w:r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ჯორჯ ბოუმა და</w:t>
            </w:r>
            <w:r>
              <w:rPr>
                <w:rFonts w:ascii="Myriad Pro" w:hAnsi="Myriad Pro"/>
              </w:rPr>
              <w:t xml:space="preserve"> 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>ტუ</w:t>
            </w:r>
            <w:r w:rsidR="00F01105">
              <w:rPr>
                <w:rFonts w:ascii="Sylfaen" w:eastAsia="Times New Roman" w:hAnsi="Sylfaen"/>
                <w:lang w:val="ka-GE"/>
              </w:rPr>
              <w:t>ია</w:t>
            </w:r>
            <w:r w:rsidR="00F01105" w:rsidRPr="00F01105">
              <w:rPr>
                <w:rFonts w:ascii="Sylfaen" w:eastAsia="Times New Roman" w:hAnsi="Sylfaen"/>
                <w:lang w:val="ka-GE"/>
              </w:rPr>
              <w:t xml:space="preserve"> ალტანგერელი</w:t>
            </w:r>
            <w:r w:rsidR="00F01105" w:rsidRPr="00F01105">
              <w:rPr>
                <w:rFonts w:ascii="Sylfaen" w:eastAsia="Times New Roman" w:hAnsi="Sylfaen"/>
              </w:rPr>
              <w:t>,</w:t>
            </w:r>
          </w:p>
        </w:tc>
      </w:tr>
      <w:tr w:rsidR="00383E7F" w:rsidRPr="003E4EEF" w14:paraId="3E647C90" w14:textId="77777777" w:rsidTr="005166B5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1764" w:type="dxa"/>
            <w:shd w:val="clear" w:color="auto" w:fill="auto"/>
            <w:vAlign w:val="center"/>
          </w:tcPr>
          <w:p w14:paraId="462D4B0D" w14:textId="171C58D3" w:rsidR="00383E7F" w:rsidRPr="003E4EEF" w:rsidRDefault="00D46D3B" w:rsidP="00D46D3B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  <w:r w:rsidR="006E3EE9" w:rsidRPr="003E4EEF">
              <w:rPr>
                <w:rFonts w:ascii="Myriad Pro" w:hAnsi="Myriad Pro"/>
                <w:b/>
              </w:rPr>
              <w:t>1</w:t>
            </w:r>
            <w:r>
              <w:rPr>
                <w:rFonts w:ascii="Myriad Pro" w:hAnsi="Myriad Pro"/>
                <w:b/>
              </w:rPr>
              <w:t>5</w:t>
            </w:r>
            <w:r w:rsidR="006E3EE9" w:rsidRPr="003E4EEF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</w:rPr>
              <w:t>0</w:t>
            </w:r>
            <w:r w:rsidR="006E3EE9" w:rsidRPr="003E4EEF">
              <w:rPr>
                <w:rFonts w:ascii="Myriad Pro" w:hAnsi="Myriad Pro"/>
                <w:b/>
              </w:rPr>
              <w:t>0</w:t>
            </w:r>
            <w:r w:rsidR="005D6F45">
              <w:rPr>
                <w:rFonts w:ascii="Myriad Pro" w:hAnsi="Myriad Pro"/>
                <w:b/>
              </w:rPr>
              <w:t>-</w:t>
            </w:r>
            <w:r w:rsidR="006E3EE9" w:rsidRPr="003E4EEF">
              <w:rPr>
                <w:rFonts w:ascii="Myriad Pro" w:hAnsi="Myriad Pro"/>
                <w:b/>
              </w:rPr>
              <w:t>1</w:t>
            </w:r>
            <w:r>
              <w:rPr>
                <w:rFonts w:ascii="Myriad Pro" w:hAnsi="Myriad Pro"/>
                <w:b/>
              </w:rPr>
              <w:t>5</w:t>
            </w:r>
            <w:r w:rsidR="006E3EE9" w:rsidRPr="003E4EEF">
              <w:rPr>
                <w:rFonts w:ascii="Myriad Pro" w:hAnsi="Myriad Pro"/>
                <w:b/>
              </w:rPr>
              <w:t>:</w:t>
            </w:r>
            <w:r>
              <w:rPr>
                <w:rFonts w:ascii="Myriad Pro" w:hAnsi="Myriad Pro"/>
                <w:b/>
              </w:rPr>
              <w:t>3</w:t>
            </w:r>
            <w:r w:rsidR="006E3EE9" w:rsidRPr="003E4EEF">
              <w:rPr>
                <w:rFonts w:ascii="Myriad Pro" w:hAnsi="Myriad Pro"/>
                <w:b/>
              </w:rPr>
              <w:t>0</w:t>
            </w:r>
          </w:p>
        </w:tc>
        <w:tc>
          <w:tcPr>
            <w:tcW w:w="9090" w:type="dxa"/>
            <w:shd w:val="clear" w:color="auto" w:fill="auto"/>
          </w:tcPr>
          <w:p w14:paraId="52A50E8F" w14:textId="2B1AAE98" w:rsidR="00383E7F" w:rsidRPr="003E4EEF" w:rsidRDefault="00695212" w:rsidP="007913D3">
            <w:pPr>
              <w:contextualSpacing w:val="0"/>
              <w:jc w:val="both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დასკვნითი სესია</w:t>
            </w:r>
            <w:r w:rsidR="006E3EE9" w:rsidRPr="003E4EEF">
              <w:rPr>
                <w:rFonts w:ascii="Myriad Pro" w:hAnsi="Myriad Pro"/>
                <w:b/>
              </w:rPr>
              <w:t>:</w:t>
            </w:r>
          </w:p>
          <w:p w14:paraId="212C5FD0" w14:textId="5F1E1A80" w:rsidR="00D46D3B" w:rsidRPr="00695212" w:rsidRDefault="00156868" w:rsidP="00DD6EA2">
            <w:pPr>
              <w:contextualSpacing w:val="0"/>
              <w:jc w:val="both"/>
              <w:rPr>
                <w:rFonts w:ascii="Myriad Pro" w:hAnsi="Myriad Pro"/>
                <w:b/>
              </w:rPr>
            </w:pPr>
            <w:r w:rsidRPr="00156868">
              <w:rPr>
                <w:rFonts w:ascii="Sylfaen" w:hAnsi="Sylfaen"/>
                <w:b/>
                <w:lang w:val="ka-GE"/>
              </w:rPr>
              <w:t>გაერო (გაეროს განვითარების პროგრამა)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E4EEF">
              <w:rPr>
                <w:rFonts w:ascii="Myriad Pro" w:hAnsi="Myriad Pro"/>
              </w:rPr>
              <w:t>-</w:t>
            </w:r>
            <w:r>
              <w:rPr>
                <w:rFonts w:ascii="Myriad Pro" w:hAnsi="Myriad Pro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ლუიზა ვინტონი და</w:t>
            </w:r>
            <w:r w:rsidRPr="003E4EEF">
              <w:rPr>
                <w:rFonts w:ascii="Myriad Pro" w:hAnsi="Myriad Pro"/>
              </w:rPr>
              <w:t xml:space="preserve"> </w:t>
            </w:r>
            <w:r w:rsidRPr="00695212">
              <w:rPr>
                <w:rFonts w:ascii="Sylfaen" w:hAnsi="Sylfaen"/>
                <w:b/>
                <w:lang w:val="ka-GE"/>
              </w:rPr>
              <w:t xml:space="preserve">მდგრადი განვითარების მიზნების საბჭო </w:t>
            </w:r>
            <w:r>
              <w:rPr>
                <w:rFonts w:ascii="Sylfaen" w:hAnsi="Sylfaen"/>
                <w:lang w:val="ka-GE"/>
              </w:rPr>
              <w:t>- კახა კახიშვილი</w:t>
            </w:r>
          </w:p>
        </w:tc>
      </w:tr>
      <w:tr w:rsidR="005D6F45" w:rsidRPr="003E4EEF" w14:paraId="078A55E7" w14:textId="77777777" w:rsidTr="00494AF6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14:paraId="58F63BF6" w14:textId="1D0389E0" w:rsidR="005D6F45" w:rsidRDefault="005D6F45" w:rsidP="00D46D3B">
            <w:pPr>
              <w:spacing w:line="240" w:lineRule="auto"/>
              <w:contextualSpacing w:val="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15:30-17:00</w:t>
            </w:r>
          </w:p>
        </w:tc>
        <w:tc>
          <w:tcPr>
            <w:tcW w:w="9090" w:type="dxa"/>
            <w:shd w:val="clear" w:color="auto" w:fill="DBE5F1" w:themeFill="accent1" w:themeFillTint="33"/>
          </w:tcPr>
          <w:p w14:paraId="796735DD" w14:textId="15F179E7" w:rsidR="005D6F45" w:rsidRPr="003E4EEF" w:rsidRDefault="000205B5" w:rsidP="000205B5">
            <w:pPr>
              <w:contextualSpacing w:val="0"/>
              <w:jc w:val="both"/>
              <w:rPr>
                <w:rFonts w:ascii="Myriad Pro" w:hAnsi="Myriad Pro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ფოტოების გადაღება და თავისუფალი დრო</w:t>
            </w:r>
          </w:p>
        </w:tc>
      </w:tr>
      <w:tr w:rsidR="00494AF6" w:rsidRPr="003E4EEF" w14:paraId="507FDD93" w14:textId="77777777" w:rsidTr="00E4285C">
        <w:tblPrEx>
          <w:tblLook w:val="04A0" w:firstRow="1" w:lastRow="0" w:firstColumn="1" w:lastColumn="0" w:noHBand="0" w:noVBand="1"/>
        </w:tblPrEx>
        <w:trPr>
          <w:trHeight w:val="15"/>
        </w:trPr>
        <w:tc>
          <w:tcPr>
            <w:tcW w:w="1764" w:type="dxa"/>
            <w:shd w:val="clear" w:color="auto" w:fill="FFFFFF" w:themeFill="background1"/>
            <w:vAlign w:val="center"/>
          </w:tcPr>
          <w:p w14:paraId="300B7D86" w14:textId="77777777" w:rsidR="00494AF6" w:rsidRPr="003E4EEF" w:rsidRDefault="00F950C1" w:rsidP="00D232EF">
            <w:pPr>
              <w:spacing w:line="240" w:lineRule="auto"/>
              <w:ind w:left="246"/>
              <w:contextualSpacing w:val="0"/>
              <w:rPr>
                <w:rFonts w:ascii="Myriad Pro" w:hAnsi="Myriad Pro"/>
                <w:b/>
              </w:rPr>
            </w:pPr>
            <w:r w:rsidRPr="003E4EEF">
              <w:rPr>
                <w:rFonts w:ascii="Myriad Pro" w:hAnsi="Myriad Pro"/>
                <w:b/>
              </w:rPr>
              <w:t xml:space="preserve">17:00 </w:t>
            </w:r>
          </w:p>
        </w:tc>
        <w:tc>
          <w:tcPr>
            <w:tcW w:w="9090" w:type="dxa"/>
            <w:shd w:val="clear" w:color="auto" w:fill="FFFFFF" w:themeFill="background1"/>
          </w:tcPr>
          <w:p w14:paraId="43DB5605" w14:textId="4A227825" w:rsidR="00494AF6" w:rsidRPr="000205B5" w:rsidRDefault="000205B5" w:rsidP="007913D3">
            <w:pPr>
              <w:contextualSpacing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გამგზავრება</w:t>
            </w:r>
          </w:p>
        </w:tc>
      </w:tr>
    </w:tbl>
    <w:p w14:paraId="5A9610F3" w14:textId="77777777" w:rsidR="005619CF" w:rsidRDefault="005619CF">
      <w:pPr>
        <w:contextualSpacing w:val="0"/>
        <w:jc w:val="both"/>
        <w:rPr>
          <w:rFonts w:ascii="Sylfaen" w:hAnsi="Sylfaen"/>
          <w:b/>
          <w:lang w:val="ka-GE"/>
        </w:rPr>
      </w:pPr>
    </w:p>
    <w:p w14:paraId="202A5CC9" w14:textId="09F557AF" w:rsidR="002350EE" w:rsidRPr="005D6F45" w:rsidRDefault="002350EE">
      <w:pPr>
        <w:contextualSpacing w:val="0"/>
        <w:jc w:val="both"/>
        <w:rPr>
          <w:rFonts w:ascii="Myriad Pro" w:hAnsi="Myriad Pro"/>
          <w:b/>
        </w:rPr>
      </w:pPr>
    </w:p>
    <w:p w14:paraId="03F12833" w14:textId="0F95A580" w:rsidR="008114FE" w:rsidRPr="004A316C" w:rsidRDefault="003C229F">
      <w:pPr>
        <w:contextualSpacing w:val="0"/>
        <w:jc w:val="both"/>
        <w:rPr>
          <w:rFonts w:ascii="Myriad Pro" w:hAnsi="Myriad Pro"/>
          <w:b/>
          <w:lang w:val="ka-GE"/>
        </w:rPr>
      </w:pPr>
      <w:r>
        <w:rPr>
          <w:rFonts w:ascii="Sylfaen" w:hAnsi="Sylfaen"/>
          <w:b/>
          <w:lang w:val="ka-GE"/>
        </w:rPr>
        <w:t>გაეროს გუნდი</w:t>
      </w:r>
    </w:p>
    <w:p w14:paraId="74E38E86" w14:textId="191742C7" w:rsidR="003C229F" w:rsidRDefault="003C229F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ლუიზა ვინტონი, გაეროს მუდმივი კოორდინატორი და გაეროს განვითარების პროგრამის მუდმივი წარმომადგენელი</w:t>
      </w:r>
    </w:p>
    <w:p w14:paraId="15214BE5" w14:textId="6D94E003" w:rsidR="003C229F" w:rsidRDefault="003C229F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 xml:space="preserve">ლელა ბაქრაძე, </w:t>
      </w:r>
      <w:r>
        <w:rPr>
          <w:rFonts w:ascii="Sylfaen" w:hAnsi="Sylfaen"/>
          <w:lang w:val="ka-GE"/>
        </w:rPr>
        <w:t>გაეროს მოსახლეობის ფონდის საქართველოს ოფისის ხელმძღვანელი</w:t>
      </w:r>
    </w:p>
    <w:p w14:paraId="33EA2CB7" w14:textId="3EF69312" w:rsidR="005166B5" w:rsidRPr="005166B5" w:rsidRDefault="003C229F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იოჰანეს ვან დერ კლააუ, გაეროს ლტოლვილთა უმაღლესი კომისარიატის რეგიონული წარმომადგენელი</w:t>
      </w:r>
    </w:p>
    <w:p w14:paraId="39C24132" w14:textId="5DA5C535" w:rsidR="005166B5" w:rsidRPr="005166B5" w:rsidRDefault="003C229F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ღასან ხალილი, გაეროს ბავშვთა ფონდის წარმომადგენელი</w:t>
      </w:r>
    </w:p>
    <w:p w14:paraId="6C4BF766" w14:textId="3B6AE0EF" w:rsidR="005166B5" w:rsidRPr="005166B5" w:rsidRDefault="003C229F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 xml:space="preserve">გიორგი თოდუა, გაეროს </w:t>
      </w:r>
      <w:r w:rsidRPr="003C229F">
        <w:rPr>
          <w:rFonts w:ascii="Sylfaen" w:eastAsia="Times New Roman" w:hAnsi="Sylfaen"/>
          <w:lang w:val="ka-GE"/>
        </w:rPr>
        <w:t xml:space="preserve">ინდუსტრიული </w:t>
      </w:r>
      <w:r>
        <w:rPr>
          <w:rFonts w:ascii="Sylfaen" w:eastAsia="Times New Roman" w:hAnsi="Sylfaen"/>
          <w:lang w:val="ka-GE"/>
        </w:rPr>
        <w:t>განვითარების ორგანიზაციის</w:t>
      </w:r>
      <w:r w:rsidR="00E603E9" w:rsidRPr="005166B5">
        <w:rPr>
          <w:rFonts w:ascii="Myriad Pro" w:eastAsia="Times New Roman" w:hAnsi="Myriad Pro"/>
        </w:rPr>
        <w:t xml:space="preserve"> </w:t>
      </w:r>
      <w:r w:rsidR="00E603E9">
        <w:rPr>
          <w:rFonts w:ascii="Sylfaen" w:eastAsia="Times New Roman" w:hAnsi="Sylfaen"/>
          <w:lang w:val="ka-GE"/>
        </w:rPr>
        <w:t>ეროვნული კონსულტანტი</w:t>
      </w:r>
    </w:p>
    <w:p w14:paraId="62540255" w14:textId="62C47427" w:rsidR="00E603E9" w:rsidRDefault="00E603E9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ირაკლი კაციტაძე, გაეროს პროექტების მომსახურების ოფისის გუნდის ხელმძღვანელი</w:t>
      </w:r>
    </w:p>
    <w:p w14:paraId="0AE5E450" w14:textId="67BFAA4C" w:rsidR="005166B5" w:rsidRPr="005166B5" w:rsidRDefault="00E603E9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ერიკა კვაპილოვა, გაეროს ქალთა ორგანიზაციის წარმომადგენელი საქართველოში</w:t>
      </w:r>
    </w:p>
    <w:p w14:paraId="307492DA" w14:textId="756BE384" w:rsidR="005166B5" w:rsidRPr="005166B5" w:rsidRDefault="00E603E9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 xml:space="preserve">მოჰამედ </w:t>
      </w:r>
      <w:r w:rsidR="00F01105">
        <w:rPr>
          <w:rFonts w:ascii="Sylfaen" w:eastAsia="Times New Roman" w:hAnsi="Sylfaen"/>
          <w:lang w:val="ka-GE"/>
        </w:rPr>
        <w:t>ჰაკე,</w:t>
      </w:r>
      <w:r>
        <w:rPr>
          <w:rFonts w:ascii="Sylfaen" w:eastAsia="Times New Roman" w:hAnsi="Sylfaen"/>
          <w:lang w:val="ka-GE"/>
        </w:rPr>
        <w:t xml:space="preserve"> გაეროს უსაფრთხოებისა და უშიშროების დეპარტამენტის კონსულტანტი უსაფრთხოების დარგში</w:t>
      </w:r>
    </w:p>
    <w:p w14:paraId="03327B1C" w14:textId="1BE9CD3D" w:rsidR="005166B5" w:rsidRPr="005166B5" w:rsidRDefault="00E603E9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 xml:space="preserve">მამუკა მესხი, სურსათისა და სოფლის მეურნეობის ორგანიზაციის წარმომადგენლის </w:t>
      </w:r>
      <w:r w:rsidRPr="00F01105">
        <w:rPr>
          <w:rFonts w:ascii="Sylfaen" w:eastAsia="Times New Roman" w:hAnsi="Sylfaen"/>
          <w:lang w:val="ka-GE"/>
        </w:rPr>
        <w:t>მოადგილე</w:t>
      </w:r>
    </w:p>
    <w:p w14:paraId="42A98058" w14:textId="4A7C8E86" w:rsidR="005166B5" w:rsidRPr="005166B5" w:rsidRDefault="00E603E9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ქინან ბაჰნასი, შრომის საერთაშორისო ორგანიზაციის ტექნიკური მრჩეველი</w:t>
      </w:r>
      <w:r w:rsidR="005166B5" w:rsidRPr="005166B5">
        <w:rPr>
          <w:rFonts w:ascii="Myriad Pro" w:eastAsia="Times New Roman" w:hAnsi="Myriad Pro"/>
        </w:rPr>
        <w:t xml:space="preserve"> </w:t>
      </w:r>
    </w:p>
    <w:p w14:paraId="7BAD7906" w14:textId="2B95F5D7" w:rsidR="005166B5" w:rsidRPr="005166B5" w:rsidRDefault="00E603E9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lastRenderedPageBreak/>
        <w:t>სანია სელებიკ ლუკოვაჩი, მიგრაციის საერთაშორისო ორგანიზაციის მისიის ხელმძღვანელი</w:t>
      </w:r>
    </w:p>
    <w:p w14:paraId="4908CFD8" w14:textId="5BE09D22" w:rsidR="005166B5" w:rsidRPr="005166B5" w:rsidRDefault="002E5474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ნაიდა ჩამილოვა, გაეროს ნარკოტიკებისა და დანაშაულის წინააღმდეგ ბრძოლის ბიუროს პროგრამის ოფისის ხელმძღვანელი</w:t>
      </w:r>
    </w:p>
    <w:p w14:paraId="721A6443" w14:textId="30FF6DA2" w:rsidR="005166B5" w:rsidRPr="005166B5" w:rsidRDefault="002E5474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ვლადიმირ შკოლნიკოვი, გაეროს ადამიანის უფლებათა დაცვის უმაღლესი კომისარიატის უფროსი მრჩეველი</w:t>
      </w:r>
    </w:p>
    <w:p w14:paraId="0AE23F2F" w14:textId="7AB570A3" w:rsidR="005166B5" w:rsidRPr="005166B5" w:rsidRDefault="002E5474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სილვიუ დორმენტე</w:t>
      </w:r>
      <w:r w:rsidR="005166B5" w:rsidRPr="005166B5">
        <w:rPr>
          <w:rFonts w:ascii="Myriad Pro" w:eastAsia="Times New Roman" w:hAnsi="Myriad Pro"/>
        </w:rPr>
        <w:t xml:space="preserve">, </w:t>
      </w:r>
      <w:r w:rsidR="003C229F">
        <w:rPr>
          <w:rFonts w:ascii="Sylfaen" w:hAnsi="Sylfaen"/>
          <w:lang w:val="ka-GE"/>
        </w:rPr>
        <w:t xml:space="preserve">ჯანმრთელობის მსოფლიო </w:t>
      </w:r>
      <w:r>
        <w:rPr>
          <w:rFonts w:ascii="Sylfaen" w:hAnsi="Sylfaen"/>
          <w:lang w:val="ka-GE"/>
        </w:rPr>
        <w:t>ორგანიზაციის წარმომადგენელი და ქვეყნის ოფისის ხელმძღვანელი</w:t>
      </w:r>
    </w:p>
    <w:p w14:paraId="249E9929" w14:textId="77A30052" w:rsidR="005166B5" w:rsidRPr="005166B5" w:rsidRDefault="002E5474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 w:rsidRPr="00B4723D">
        <w:rPr>
          <w:rFonts w:ascii="Sylfaen" w:eastAsia="Times New Roman" w:hAnsi="Sylfaen"/>
          <w:lang w:val="ka-GE"/>
        </w:rPr>
        <w:t>ფრანსუა პეჰშო</w:t>
      </w:r>
      <w:r w:rsidR="005166B5" w:rsidRPr="00B4723D">
        <w:rPr>
          <w:rFonts w:ascii="Myriad Pro" w:eastAsia="Times New Roman" w:hAnsi="Myriad Pro"/>
        </w:rPr>
        <w:t xml:space="preserve">, </w:t>
      </w:r>
      <w:r w:rsidRPr="00B4723D">
        <w:rPr>
          <w:rFonts w:ascii="Sylfaen" w:eastAsia="Times New Roman" w:hAnsi="Sylfaen"/>
          <w:lang w:val="ka-GE"/>
        </w:rPr>
        <w:t>საერთაშორისო</w:t>
      </w:r>
      <w:bookmarkStart w:id="0" w:name="_GoBack"/>
      <w:bookmarkEnd w:id="0"/>
      <w:r w:rsidRPr="002E5474">
        <w:rPr>
          <w:rFonts w:ascii="Sylfaen" w:eastAsia="Times New Roman" w:hAnsi="Sylfaen"/>
          <w:lang w:val="ka-GE"/>
        </w:rPr>
        <w:t xml:space="preserve"> სავალუტო ფონდი</w:t>
      </w:r>
      <w:r>
        <w:rPr>
          <w:rFonts w:ascii="Sylfaen" w:eastAsia="Times New Roman" w:hAnsi="Sylfaen"/>
          <w:lang w:val="ka-GE"/>
        </w:rPr>
        <w:t>ს მუდმივი</w:t>
      </w:r>
      <w:r w:rsidR="005166B5" w:rsidRPr="005166B5">
        <w:rPr>
          <w:rFonts w:ascii="Myriad Pro" w:eastAsia="Times New Roman" w:hAnsi="Myriad Pro"/>
        </w:rPr>
        <w:t xml:space="preserve"> </w:t>
      </w:r>
      <w:r>
        <w:rPr>
          <w:rFonts w:ascii="Sylfaen" w:hAnsi="Sylfaen"/>
          <w:lang w:val="ka-GE"/>
        </w:rPr>
        <w:t>წარმომადგენელი</w:t>
      </w:r>
    </w:p>
    <w:p w14:paraId="73667E60" w14:textId="732AD004" w:rsidR="005166B5" w:rsidRPr="005166B5" w:rsidRDefault="002E5474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მერსი ტემბონი</w:t>
      </w:r>
      <w:r w:rsidR="005166B5" w:rsidRPr="005166B5">
        <w:rPr>
          <w:rFonts w:ascii="Myriad Pro" w:eastAsia="Times New Roman" w:hAnsi="Myriad Pro"/>
        </w:rPr>
        <w:t xml:space="preserve">, </w:t>
      </w:r>
      <w:r>
        <w:rPr>
          <w:rFonts w:ascii="Sylfaen" w:eastAsia="Times New Roman" w:hAnsi="Sylfaen"/>
          <w:lang w:val="ka-GE"/>
        </w:rPr>
        <w:t>მსოფლიო ბანკის რეგიონული დირექტორი</w:t>
      </w:r>
      <w:r w:rsidR="005166B5" w:rsidRPr="005166B5">
        <w:rPr>
          <w:rFonts w:ascii="Myriad Pro" w:eastAsia="Times New Roman" w:hAnsi="Myriad Pro"/>
        </w:rPr>
        <w:t xml:space="preserve"> </w:t>
      </w:r>
    </w:p>
    <w:p w14:paraId="2032DA70" w14:textId="701967EC" w:rsidR="00E011FF" w:rsidRDefault="00F01105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 w:rsidRPr="00F01105">
        <w:rPr>
          <w:rFonts w:ascii="Sylfaen" w:eastAsia="Times New Roman" w:hAnsi="Sylfaen"/>
          <w:lang w:val="ka-GE"/>
        </w:rPr>
        <w:t>მუნხტუია</w:t>
      </w:r>
      <w:r w:rsidR="002E5474" w:rsidRPr="00F01105">
        <w:rPr>
          <w:rFonts w:ascii="Sylfaen" w:eastAsia="Times New Roman" w:hAnsi="Sylfaen"/>
          <w:lang w:val="ka-GE"/>
        </w:rPr>
        <w:t xml:space="preserve"> (ტ</w:t>
      </w:r>
      <w:r w:rsidRPr="00F01105">
        <w:rPr>
          <w:rFonts w:ascii="Sylfaen" w:eastAsia="Times New Roman" w:hAnsi="Sylfaen"/>
          <w:lang w:val="ka-GE"/>
        </w:rPr>
        <w:t>უ</w:t>
      </w:r>
      <w:r w:rsidR="002E5474" w:rsidRPr="00F01105">
        <w:rPr>
          <w:rFonts w:ascii="Sylfaen" w:eastAsia="Times New Roman" w:hAnsi="Sylfaen"/>
          <w:lang w:val="ka-GE"/>
        </w:rPr>
        <w:t>ია) ალტანგერელი</w:t>
      </w:r>
      <w:r w:rsidR="005166B5" w:rsidRPr="00F01105">
        <w:rPr>
          <w:rFonts w:ascii="Sylfaen" w:eastAsia="Times New Roman" w:hAnsi="Sylfaen"/>
        </w:rPr>
        <w:t>,</w:t>
      </w:r>
      <w:r w:rsidR="005166B5" w:rsidRPr="005166B5">
        <w:rPr>
          <w:rFonts w:ascii="Myriad Pro" w:eastAsia="Times New Roman" w:hAnsi="Myriad Pro"/>
        </w:rPr>
        <w:t xml:space="preserve"> </w:t>
      </w:r>
      <w:r w:rsidR="002E5474">
        <w:rPr>
          <w:rFonts w:ascii="Sylfaen" w:eastAsia="Times New Roman" w:hAnsi="Sylfaen"/>
          <w:lang w:val="ka-GE"/>
        </w:rPr>
        <w:t>მუდმივი</w:t>
      </w:r>
      <w:r w:rsidR="002E5474" w:rsidRPr="005166B5">
        <w:rPr>
          <w:rFonts w:ascii="Myriad Pro" w:eastAsia="Times New Roman" w:hAnsi="Myriad Pro"/>
        </w:rPr>
        <w:t xml:space="preserve"> </w:t>
      </w:r>
      <w:r w:rsidR="002E5474">
        <w:rPr>
          <w:rFonts w:ascii="Sylfaen" w:hAnsi="Sylfaen"/>
          <w:lang w:val="ka-GE"/>
        </w:rPr>
        <w:t>წარმომადგენლის მოადგილე</w:t>
      </w:r>
    </w:p>
    <w:p w14:paraId="19E91F90" w14:textId="77777777" w:rsidR="005166B5" w:rsidRPr="005166B5" w:rsidRDefault="005166B5" w:rsidP="005166B5">
      <w:pPr>
        <w:rPr>
          <w:rFonts w:ascii="Myriad Pro" w:eastAsia="Times New Roman" w:hAnsi="Myriad Pro"/>
        </w:rPr>
      </w:pPr>
    </w:p>
    <w:p w14:paraId="4FBED55F" w14:textId="79C5ECE5" w:rsidR="00E011FF" w:rsidRPr="00E011FF" w:rsidRDefault="002E5474" w:rsidP="00E011FF">
      <w:pPr>
        <w:contextualSpacing w:val="0"/>
        <w:jc w:val="both"/>
        <w:rPr>
          <w:rFonts w:ascii="Myriad Pro" w:hAnsi="Myriad Pro"/>
          <w:b/>
        </w:rPr>
      </w:pPr>
      <w:r>
        <w:rPr>
          <w:rFonts w:ascii="Sylfaen" w:hAnsi="Sylfaen"/>
          <w:b/>
          <w:lang w:val="ka-GE"/>
        </w:rPr>
        <w:t>გაეროს</w:t>
      </w:r>
      <w:r w:rsidR="008114FE" w:rsidRPr="00E011FF">
        <w:rPr>
          <w:rFonts w:ascii="Myriad Pro" w:hAnsi="Myriad Pro"/>
          <w:b/>
        </w:rPr>
        <w:t xml:space="preserve"> MAPS</w:t>
      </w:r>
      <w:r>
        <w:rPr>
          <w:rFonts w:ascii="Sylfaen" w:hAnsi="Sylfaen"/>
          <w:b/>
          <w:lang w:val="ka-GE"/>
        </w:rPr>
        <w:t>-ის ქვეყნის გუნდი (ექსპერტთა ჯგუფი)</w:t>
      </w:r>
    </w:p>
    <w:p w14:paraId="209E7654" w14:textId="3D5761A7" w:rsidR="00E011FF" w:rsidRP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 xml:space="preserve">რუსუდან ტუშური </w:t>
      </w:r>
      <w:r w:rsidR="00E011FF">
        <w:rPr>
          <w:rFonts w:ascii="Myriad Pro" w:eastAsia="Times New Roman" w:hAnsi="Myriad Pro"/>
        </w:rPr>
        <w:t>(</w:t>
      </w:r>
      <w:r>
        <w:rPr>
          <w:rFonts w:ascii="Sylfaen" w:eastAsia="Times New Roman" w:hAnsi="Sylfaen"/>
          <w:lang w:val="ka-GE"/>
        </w:rPr>
        <w:t xml:space="preserve">გაეროს </w:t>
      </w:r>
      <w:r w:rsidR="00DD6EA2" w:rsidRPr="00DD6EA2">
        <w:rPr>
          <w:rFonts w:ascii="Sylfaen" w:hAnsi="Sylfaen"/>
          <w:lang w:val="ka-GE"/>
        </w:rPr>
        <w:t>მდგრადი განვითარების მიზნების</w:t>
      </w:r>
      <w:r>
        <w:rPr>
          <w:rFonts w:ascii="Sylfaen" w:hAnsi="Sylfaen"/>
          <w:lang w:val="ka-GE"/>
        </w:rPr>
        <w:t xml:space="preserve"> საკითხებში კონსულტანტი</w:t>
      </w:r>
      <w:r w:rsidR="00E011FF">
        <w:rPr>
          <w:rFonts w:ascii="Myriad Pro" w:eastAsia="Times New Roman" w:hAnsi="Myriad Pro"/>
        </w:rPr>
        <w:t>)</w:t>
      </w:r>
    </w:p>
    <w:p w14:paraId="4266185A" w14:textId="0749A18F" w:rsidR="00E011FF" w:rsidRP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ზაზა ჭელიძე (სურსათისა და სოფლის მეურნეობის ორგანიზაცია, კონსულტანტი სტატისტიკის საკითხებში)</w:t>
      </w:r>
    </w:p>
    <w:p w14:paraId="088A72E3" w14:textId="61B24627" w:rsidR="00E011FF" w:rsidRP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ნინო მირზიკაშვილი</w:t>
      </w:r>
      <w:r w:rsidR="00E011FF">
        <w:rPr>
          <w:rFonts w:ascii="Myriad Pro" w:eastAsia="Times New Roman" w:hAnsi="Myriad Pro"/>
        </w:rPr>
        <w:t xml:space="preserve"> (</w:t>
      </w:r>
      <w:r>
        <w:rPr>
          <w:rFonts w:ascii="Sylfaen" w:hAnsi="Sylfaen"/>
          <w:lang w:val="ka-GE"/>
        </w:rPr>
        <w:t>ჯანმრთელობის მსოფლიო ორგანიზაცია, კონსულტანტი</w:t>
      </w:r>
      <w:r w:rsidR="00E011FF">
        <w:rPr>
          <w:rFonts w:ascii="Myriad Pro" w:eastAsia="Times New Roman" w:hAnsi="Myriad Pro"/>
        </w:rPr>
        <w:t>)</w:t>
      </w:r>
    </w:p>
    <w:p w14:paraId="5A42101B" w14:textId="70149ECA" w:rsid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გიორგი ნანობაშვილი</w:t>
      </w:r>
      <w:r w:rsidR="00E011FF">
        <w:rPr>
          <w:rFonts w:ascii="Myriad Pro" w:eastAsia="Times New Roman" w:hAnsi="Myriad Pro"/>
        </w:rPr>
        <w:t xml:space="preserve"> (</w:t>
      </w:r>
      <w:r w:rsidR="003C229F">
        <w:rPr>
          <w:rFonts w:ascii="Sylfaen" w:eastAsia="Times New Roman" w:hAnsi="Sylfaen"/>
          <w:lang w:val="ka-GE"/>
        </w:rPr>
        <w:t>გაეროს განვითარების პროგრამა</w:t>
      </w:r>
      <w:r w:rsidR="00E011FF">
        <w:rPr>
          <w:rFonts w:ascii="Myriad Pro" w:eastAsia="Times New Roman" w:hAnsi="Myriad Pro"/>
        </w:rPr>
        <w:t xml:space="preserve">, </w:t>
      </w:r>
      <w:r>
        <w:rPr>
          <w:rFonts w:ascii="Sylfaen" w:eastAsia="Times New Roman" w:hAnsi="Sylfaen"/>
          <w:lang w:val="ka-GE"/>
        </w:rPr>
        <w:t>ეკონომიკური განვითარების გუნდის ხელმძღვანელი</w:t>
      </w:r>
      <w:r w:rsidR="00E011FF">
        <w:rPr>
          <w:rFonts w:ascii="Myriad Pro" w:eastAsia="Times New Roman" w:hAnsi="Myriad Pro"/>
        </w:rPr>
        <w:t>)</w:t>
      </w:r>
    </w:p>
    <w:p w14:paraId="3370B6FF" w14:textId="150C0297" w:rsid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ბენედიქტ ჰოსეკი</w:t>
      </w:r>
      <w:r w:rsidR="00E011FF">
        <w:rPr>
          <w:rFonts w:ascii="Myriad Pro" w:eastAsia="Times New Roman" w:hAnsi="Myriad Pro"/>
        </w:rPr>
        <w:t xml:space="preserve"> (</w:t>
      </w:r>
      <w:r w:rsidR="003C229F">
        <w:rPr>
          <w:rFonts w:ascii="Sylfaen" w:eastAsia="Times New Roman" w:hAnsi="Sylfaen"/>
          <w:lang w:val="ka-GE"/>
        </w:rPr>
        <w:t>გაეროს განვითარების პროგრამა</w:t>
      </w:r>
      <w:r w:rsidR="00E011FF">
        <w:rPr>
          <w:rFonts w:ascii="Myriad Pro" w:eastAsia="Times New Roman" w:hAnsi="Myriad Pro"/>
        </w:rPr>
        <w:t xml:space="preserve">, </w:t>
      </w:r>
      <w:r>
        <w:rPr>
          <w:rFonts w:ascii="Sylfaen" w:eastAsia="Times New Roman" w:hAnsi="Sylfaen"/>
          <w:lang w:val="ka-GE"/>
        </w:rPr>
        <w:t>ეკონომიკური და სოციალური განვითარების ოფიცერი)</w:t>
      </w:r>
    </w:p>
    <w:p w14:paraId="062930A7" w14:textId="4629821E" w:rsid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გიორგი ბერულავა</w:t>
      </w:r>
      <w:r w:rsidR="00E011FF">
        <w:rPr>
          <w:rFonts w:ascii="Myriad Pro" w:eastAsia="Times New Roman" w:hAnsi="Myriad Pro"/>
        </w:rPr>
        <w:t xml:space="preserve"> (</w:t>
      </w:r>
      <w:r w:rsidR="003C229F">
        <w:rPr>
          <w:rFonts w:ascii="Sylfaen" w:eastAsia="Times New Roman" w:hAnsi="Sylfaen"/>
          <w:lang w:val="ka-GE"/>
        </w:rPr>
        <w:t>გაეროს განვითარების პროგრამა</w:t>
      </w:r>
      <w:r w:rsidR="00E011FF">
        <w:rPr>
          <w:rFonts w:ascii="Myriad Pro" w:eastAsia="Times New Roman" w:hAnsi="Myriad Pro"/>
        </w:rPr>
        <w:t xml:space="preserve">, </w:t>
      </w:r>
      <w:r>
        <w:rPr>
          <w:rFonts w:ascii="Sylfaen" w:eastAsia="Times New Roman" w:hAnsi="Sylfaen"/>
          <w:lang w:val="ka-GE"/>
        </w:rPr>
        <w:t>კონსულტანტი მონაცემთა ანალიზის საკითხებში)</w:t>
      </w:r>
    </w:p>
    <w:p w14:paraId="753C2C3D" w14:textId="1E300A7A" w:rsidR="00E011FF" w:rsidRPr="00F01105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 w:rsidRPr="00F01105">
        <w:rPr>
          <w:rFonts w:ascii="Sylfaen" w:eastAsia="Times New Roman" w:hAnsi="Sylfaen"/>
          <w:lang w:val="ka-GE"/>
        </w:rPr>
        <w:t>მაია გუნცაძე</w:t>
      </w:r>
      <w:r w:rsidR="00E011FF" w:rsidRPr="00F01105">
        <w:rPr>
          <w:rFonts w:ascii="Myriad Pro" w:eastAsia="Times New Roman" w:hAnsi="Myriad Pro"/>
        </w:rPr>
        <w:t xml:space="preserve"> (</w:t>
      </w:r>
      <w:r w:rsidR="003C229F" w:rsidRPr="00F01105">
        <w:rPr>
          <w:rFonts w:ascii="Sylfaen" w:eastAsia="Times New Roman" w:hAnsi="Sylfaen"/>
          <w:lang w:val="ka-GE"/>
        </w:rPr>
        <w:t>გაეროს განვითარების პროგრამა</w:t>
      </w:r>
      <w:r w:rsidR="00E011FF" w:rsidRPr="00F01105">
        <w:rPr>
          <w:rFonts w:ascii="Myriad Pro" w:eastAsia="Times New Roman" w:hAnsi="Myriad Pro"/>
        </w:rPr>
        <w:t xml:space="preserve">, </w:t>
      </w:r>
      <w:r w:rsidRPr="00F01105">
        <w:rPr>
          <w:rFonts w:ascii="Sylfaen" w:eastAsia="Times New Roman" w:hAnsi="Sylfaen"/>
          <w:lang w:val="ka-GE"/>
        </w:rPr>
        <w:t>კონსულტანტი დონორთა კოორდინაციის დანაყოფის დახმარების საკითხებში)</w:t>
      </w:r>
    </w:p>
    <w:p w14:paraId="76247BBD" w14:textId="1BEAD463" w:rsidR="00E011FF" w:rsidRPr="00E011FF" w:rsidRDefault="00E25671" w:rsidP="004A316C">
      <w:pPr>
        <w:pStyle w:val="ListParagraph"/>
        <w:numPr>
          <w:ilvl w:val="0"/>
          <w:numId w:val="24"/>
        </w:numPr>
        <w:rPr>
          <w:rFonts w:ascii="Myriad Pro" w:eastAsia="Times New Roman" w:hAnsi="Myriad Pro"/>
        </w:rPr>
      </w:pPr>
      <w:r>
        <w:rPr>
          <w:rFonts w:ascii="Sylfaen" w:eastAsia="Times New Roman" w:hAnsi="Sylfaen"/>
          <w:lang w:val="ka-GE"/>
        </w:rPr>
        <w:t>დასტინ გილბრეთი</w:t>
      </w:r>
      <w:r w:rsidR="00E011FF">
        <w:rPr>
          <w:rFonts w:ascii="Myriad Pro" w:eastAsia="Times New Roman" w:hAnsi="Myriad Pro"/>
        </w:rPr>
        <w:t xml:space="preserve"> (</w:t>
      </w:r>
      <w:r w:rsidR="003C229F">
        <w:rPr>
          <w:rFonts w:ascii="Sylfaen" w:eastAsia="Times New Roman" w:hAnsi="Sylfaen"/>
          <w:lang w:val="ka-GE"/>
        </w:rPr>
        <w:t>გაეროს განვითარების პროგრამა</w:t>
      </w:r>
      <w:r w:rsidR="00E011FF">
        <w:rPr>
          <w:rFonts w:ascii="Myriad Pro" w:eastAsia="Times New Roman" w:hAnsi="Myriad Pro"/>
        </w:rPr>
        <w:t xml:space="preserve">, </w:t>
      </w:r>
      <w:r>
        <w:rPr>
          <w:rFonts w:ascii="Sylfaen" w:eastAsia="Times New Roman" w:hAnsi="Sylfaen"/>
          <w:lang w:val="ka-GE"/>
        </w:rPr>
        <w:t>კონსულტანტი მონაცემთა ანალიზის საკითხებში)</w:t>
      </w:r>
    </w:p>
    <w:p w14:paraId="7015859E" w14:textId="77777777" w:rsidR="00E011FF" w:rsidRPr="00A56A7B" w:rsidRDefault="00E011FF">
      <w:pPr>
        <w:contextualSpacing w:val="0"/>
        <w:jc w:val="both"/>
        <w:rPr>
          <w:rFonts w:ascii="Myriad Pro" w:hAnsi="Myriad Pro"/>
        </w:rPr>
      </w:pPr>
    </w:p>
    <w:p w14:paraId="150BD7D0" w14:textId="75F5F5F6" w:rsidR="00E25671" w:rsidRDefault="00E25671" w:rsidP="0023437F">
      <w:pPr>
        <w:rPr>
          <w:rFonts w:ascii="Myriad Pro" w:hAnsi="Myriad Pro"/>
          <w:b/>
        </w:rPr>
      </w:pPr>
      <w:r>
        <w:rPr>
          <w:rFonts w:ascii="Sylfaen" w:hAnsi="Sylfaen"/>
          <w:b/>
          <w:lang w:val="ka-GE"/>
        </w:rPr>
        <w:t xml:space="preserve">საერთაშორისო </w:t>
      </w:r>
      <w:r w:rsidR="00E84E47">
        <w:rPr>
          <w:rFonts w:ascii="Sylfaen" w:hAnsi="Sylfaen"/>
          <w:b/>
          <w:lang w:val="ka-GE"/>
        </w:rPr>
        <w:t>ექსპერტები</w:t>
      </w:r>
      <w:r>
        <w:rPr>
          <w:rFonts w:ascii="Myriad Pro" w:hAnsi="Myriad Pro"/>
          <w:b/>
        </w:rPr>
        <w:t>/</w:t>
      </w:r>
      <w:r>
        <w:rPr>
          <w:rFonts w:ascii="Sylfaen" w:hAnsi="Sylfaen"/>
          <w:b/>
          <w:lang w:val="ka-GE"/>
        </w:rPr>
        <w:t>დახმარება</w:t>
      </w:r>
      <w:r>
        <w:rPr>
          <w:rFonts w:ascii="Myriad Pro" w:hAnsi="Myriad Pro"/>
          <w:b/>
        </w:rPr>
        <w:t xml:space="preserve"> </w:t>
      </w:r>
      <w:r>
        <w:rPr>
          <w:rFonts w:ascii="Sylfaen" w:hAnsi="Sylfaen"/>
          <w:b/>
          <w:lang w:val="ka-GE"/>
        </w:rPr>
        <w:t>გაეროს ქვეყნის გუნდის მხრიდან:</w:t>
      </w:r>
    </w:p>
    <w:p w14:paraId="7A796DF0" w14:textId="183C17A7" w:rsidR="0023437F" w:rsidRPr="003E4EEF" w:rsidRDefault="003C229F" w:rsidP="0023437F">
      <w:pPr>
        <w:rPr>
          <w:rFonts w:ascii="Myriad Pro" w:hAnsi="Myriad Pro"/>
        </w:rPr>
      </w:pPr>
      <w:r>
        <w:rPr>
          <w:rFonts w:ascii="Sylfaen" w:eastAsia="Times New Roman" w:hAnsi="Sylfaen"/>
          <w:lang w:val="ka-GE"/>
        </w:rPr>
        <w:t>გაეროს განვითარების პროგრამა</w:t>
      </w:r>
      <w:r w:rsidR="005D6F45">
        <w:rPr>
          <w:rFonts w:ascii="Myriad Pro" w:hAnsi="Myriad Pro"/>
        </w:rPr>
        <w:t>:</w:t>
      </w:r>
    </w:p>
    <w:p w14:paraId="1F7B8095" w14:textId="7AFAC842" w:rsidR="0023437F" w:rsidRPr="003E4EEF" w:rsidRDefault="00E25671" w:rsidP="004A316C">
      <w:pPr>
        <w:pStyle w:val="ListParagraph"/>
        <w:numPr>
          <w:ilvl w:val="0"/>
          <w:numId w:val="24"/>
        </w:numPr>
        <w:spacing w:line="240" w:lineRule="auto"/>
        <w:rPr>
          <w:rFonts w:ascii="Myriad Pro" w:hAnsi="Myriad Pro"/>
        </w:rPr>
      </w:pPr>
      <w:r>
        <w:rPr>
          <w:rFonts w:ascii="Sylfaen" w:hAnsi="Sylfaen"/>
          <w:lang w:val="ka-GE"/>
        </w:rPr>
        <w:t>ჯორჯ ბუმა</w:t>
      </w:r>
      <w:r w:rsidR="0023437F" w:rsidRPr="003E4EEF">
        <w:rPr>
          <w:rFonts w:ascii="Myriad Pro" w:hAnsi="Myriad Pro"/>
        </w:rPr>
        <w:t xml:space="preserve">: </w:t>
      </w:r>
      <w:r>
        <w:rPr>
          <w:rFonts w:ascii="Sylfaen" w:hAnsi="Sylfaen"/>
          <w:lang w:val="ka-GE"/>
        </w:rPr>
        <w:t>გუნდის ხელმძღვანელი</w:t>
      </w:r>
      <w:r w:rsidR="0023437F" w:rsidRPr="003E4EEF">
        <w:rPr>
          <w:rFonts w:ascii="Myriad Pro" w:hAnsi="Myriad Pro"/>
        </w:rPr>
        <w:t xml:space="preserve">, </w:t>
      </w:r>
      <w:r w:rsidR="00DD6EA2" w:rsidRPr="00DD6EA2">
        <w:rPr>
          <w:rFonts w:ascii="Sylfaen" w:hAnsi="Sylfaen"/>
          <w:lang w:val="ka-GE"/>
        </w:rPr>
        <w:t>მდგრადი განვითარების</w:t>
      </w:r>
      <w:r>
        <w:rPr>
          <w:rFonts w:ascii="Sylfaen" w:hAnsi="Sylfaen"/>
          <w:lang w:val="ka-GE"/>
        </w:rPr>
        <w:t xml:space="preserve"> კლასტერი</w:t>
      </w:r>
      <w:r w:rsidR="0023437F" w:rsidRPr="003E4EEF">
        <w:rPr>
          <w:rFonts w:ascii="Myriad Pro" w:hAnsi="Myriad Pro"/>
        </w:rPr>
        <w:t xml:space="preserve">, </w:t>
      </w:r>
      <w:r>
        <w:rPr>
          <w:rFonts w:ascii="Sylfaen" w:eastAsia="Times New Roman" w:hAnsi="Sylfaen"/>
          <w:lang w:val="ka-GE"/>
        </w:rPr>
        <w:t>გაეროს განვითარების პროგრამის სტამბოლის რეგიონული ცენტრი</w:t>
      </w:r>
      <w:r>
        <w:rPr>
          <w:rFonts w:ascii="Myriad Pro" w:eastAsia="Times New Roman" w:hAnsi="Myriad Pro"/>
        </w:rPr>
        <w:t xml:space="preserve"> </w:t>
      </w:r>
    </w:p>
    <w:p w14:paraId="60009949" w14:textId="6F34B5A0" w:rsidR="0023437F" w:rsidRPr="003E4EEF" w:rsidRDefault="00E25671" w:rsidP="004A316C">
      <w:pPr>
        <w:pStyle w:val="ListParagraph"/>
        <w:numPr>
          <w:ilvl w:val="0"/>
          <w:numId w:val="24"/>
        </w:numPr>
        <w:spacing w:line="240" w:lineRule="auto"/>
        <w:rPr>
          <w:rFonts w:ascii="Myriad Pro" w:hAnsi="Myriad Pro"/>
        </w:rPr>
      </w:pPr>
      <w:r>
        <w:rPr>
          <w:rFonts w:ascii="Sylfaen" w:hAnsi="Sylfaen"/>
          <w:lang w:val="ka-GE"/>
        </w:rPr>
        <w:t>ელენა დანილოვა კროსი</w:t>
      </w:r>
      <w:r w:rsidR="0023437F" w:rsidRPr="003E4EEF">
        <w:rPr>
          <w:rFonts w:ascii="Myriad Pro" w:hAnsi="Myriad Pro"/>
        </w:rPr>
        <w:t xml:space="preserve">: </w:t>
      </w:r>
      <w:r>
        <w:rPr>
          <w:rFonts w:ascii="Sylfaen" w:hAnsi="Sylfaen"/>
          <w:lang w:val="ka-GE"/>
        </w:rPr>
        <w:t>პროგრამის სპეციალისტი, სიღარიბე და უთანასწორობა</w:t>
      </w:r>
      <w:r w:rsidR="0023437F" w:rsidRPr="003E4EEF">
        <w:rPr>
          <w:rFonts w:ascii="Myriad Pro" w:hAnsi="Myriad Pro"/>
        </w:rPr>
        <w:t xml:space="preserve">, </w:t>
      </w:r>
      <w:r w:rsidR="003C229F">
        <w:rPr>
          <w:rFonts w:ascii="Sylfaen" w:eastAsia="Times New Roman" w:hAnsi="Sylfaen"/>
          <w:lang w:val="ka-GE"/>
        </w:rPr>
        <w:t xml:space="preserve">გაეროს განვითარების პროგრამის </w:t>
      </w:r>
      <w:r>
        <w:rPr>
          <w:rFonts w:ascii="Sylfaen" w:eastAsia="Times New Roman" w:hAnsi="Sylfaen"/>
          <w:lang w:val="ka-GE"/>
        </w:rPr>
        <w:t>სტამბოლის რეგიონული ცენტრი</w:t>
      </w:r>
    </w:p>
    <w:p w14:paraId="333BE97B" w14:textId="43B79EE0" w:rsidR="0023437F" w:rsidRPr="005D6F45" w:rsidRDefault="00E25671" w:rsidP="004A316C">
      <w:pPr>
        <w:pStyle w:val="ListParagraph"/>
        <w:numPr>
          <w:ilvl w:val="0"/>
          <w:numId w:val="24"/>
        </w:numPr>
        <w:spacing w:line="240" w:lineRule="auto"/>
        <w:rPr>
          <w:rFonts w:ascii="Myriad Pro" w:hAnsi="Myriad Pro"/>
        </w:rPr>
      </w:pPr>
      <w:r>
        <w:rPr>
          <w:rFonts w:ascii="Sylfaen" w:hAnsi="Sylfaen"/>
          <w:lang w:val="ka-GE"/>
        </w:rPr>
        <w:t>მიჰაილ პელეა</w:t>
      </w:r>
      <w:r w:rsidR="0023437F" w:rsidRPr="003E4EEF">
        <w:rPr>
          <w:rFonts w:ascii="Myriad Pro" w:hAnsi="Myriad Pro"/>
        </w:rPr>
        <w:t xml:space="preserve">: </w:t>
      </w:r>
      <w:r>
        <w:rPr>
          <w:rFonts w:ascii="Sylfaen" w:hAnsi="Sylfaen"/>
          <w:lang w:val="ka-GE"/>
        </w:rPr>
        <w:t>პროგრამის სპეციალისტი, მწვანე ეკონომიკა და დასაქმება</w:t>
      </w:r>
      <w:r w:rsidR="0023437F" w:rsidRPr="003E4EEF">
        <w:rPr>
          <w:rFonts w:ascii="Myriad Pro" w:hAnsi="Myriad Pro"/>
        </w:rPr>
        <w:t xml:space="preserve">, </w:t>
      </w:r>
      <w:r w:rsidR="003C229F">
        <w:rPr>
          <w:rFonts w:ascii="Sylfaen" w:eastAsia="Times New Roman" w:hAnsi="Sylfaen"/>
          <w:lang w:val="ka-GE"/>
        </w:rPr>
        <w:t xml:space="preserve">გაეროს განვითარების პროგრამის </w:t>
      </w:r>
      <w:r>
        <w:rPr>
          <w:rFonts w:ascii="Sylfaen" w:eastAsia="Times New Roman" w:hAnsi="Sylfaen"/>
          <w:lang w:val="ka-GE"/>
        </w:rPr>
        <w:t>სტამბოლის რეგიონული ცენტრი</w:t>
      </w:r>
    </w:p>
    <w:p w14:paraId="23126E61" w14:textId="77777777" w:rsidR="003C229F" w:rsidRDefault="003C229F" w:rsidP="005C1E72">
      <w:pPr>
        <w:rPr>
          <w:rFonts w:ascii="Sylfaen" w:hAnsi="Sylfaen"/>
          <w:lang w:val="ka-GE"/>
        </w:rPr>
      </w:pPr>
    </w:p>
    <w:p w14:paraId="36E06335" w14:textId="16237197" w:rsidR="005C1E72" w:rsidRPr="003C229F" w:rsidRDefault="003C229F" w:rsidP="005C1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მოსახლეობის ფონდი</w:t>
      </w:r>
    </w:p>
    <w:p w14:paraId="1EA3D0ED" w14:textId="77E9DE91" w:rsidR="00A311EF" w:rsidRPr="00156868" w:rsidRDefault="00E25671" w:rsidP="004A316C">
      <w:pPr>
        <w:pStyle w:val="ListParagraph"/>
        <w:numPr>
          <w:ilvl w:val="0"/>
          <w:numId w:val="24"/>
        </w:numPr>
        <w:spacing w:line="240" w:lineRule="auto"/>
        <w:rPr>
          <w:rFonts w:ascii="Myriad Pro" w:hAnsi="Myriad Pro"/>
          <w:lang w:val="ka-GE"/>
        </w:rPr>
      </w:pPr>
      <w:r>
        <w:rPr>
          <w:rFonts w:ascii="Sylfaen" w:hAnsi="Sylfaen"/>
          <w:lang w:val="ka-GE"/>
        </w:rPr>
        <w:lastRenderedPageBreak/>
        <w:t>დოქტორი ალექსანდრე სიდორენკო (საერთაშორისო ექსპერტი) და ლელა ბაქრაძე</w:t>
      </w:r>
      <w:r w:rsidR="00A311EF" w:rsidRPr="00156868">
        <w:rPr>
          <w:rFonts w:ascii="Myriad Pro" w:hAnsi="Myriad Pro"/>
          <w:lang w:val="ka-GE"/>
        </w:rPr>
        <w:t xml:space="preserve">, </w:t>
      </w:r>
      <w:r w:rsidR="008E2B6D">
        <w:rPr>
          <w:rFonts w:ascii="Sylfaen" w:hAnsi="Sylfaen"/>
          <w:lang w:val="ka-GE"/>
        </w:rPr>
        <w:t>საქართველოს ოფისის ხელმძღვანელი</w:t>
      </w:r>
      <w:r w:rsidR="00156868">
        <w:rPr>
          <w:rFonts w:ascii="Sylfaen" w:hAnsi="Sylfaen"/>
          <w:lang w:val="ka-GE"/>
        </w:rPr>
        <w:t>,</w:t>
      </w:r>
      <w:r w:rsidR="00A311EF" w:rsidRPr="00156868">
        <w:rPr>
          <w:rFonts w:ascii="Myriad Pro" w:hAnsi="Myriad Pro"/>
          <w:lang w:val="ka-GE"/>
        </w:rPr>
        <w:t xml:space="preserve"> </w:t>
      </w:r>
      <w:r w:rsidR="00156868">
        <w:rPr>
          <w:rFonts w:ascii="Sylfaen" w:hAnsi="Sylfaen"/>
          <w:lang w:val="ka-GE"/>
        </w:rPr>
        <w:t xml:space="preserve">რომელიც უზრუნველყოფს დახმარებას </w:t>
      </w:r>
      <w:r w:rsidR="00A311EF" w:rsidRPr="00156868">
        <w:rPr>
          <w:rFonts w:ascii="Myriad Pro" w:hAnsi="Myriad Pro"/>
          <w:lang w:val="ka-GE"/>
        </w:rPr>
        <w:t xml:space="preserve">MAPS </w:t>
      </w:r>
      <w:r w:rsidR="00156868">
        <w:rPr>
          <w:rFonts w:ascii="Sylfaen" w:hAnsi="Sylfaen"/>
          <w:lang w:val="ka-GE"/>
        </w:rPr>
        <w:t>მისიების განმავლობაში</w:t>
      </w:r>
      <w:r w:rsidR="00A311EF" w:rsidRPr="00156868">
        <w:rPr>
          <w:rFonts w:ascii="Myriad Pro" w:hAnsi="Myriad Pro"/>
          <w:lang w:val="ka-GE"/>
        </w:rPr>
        <w:t>.</w:t>
      </w:r>
    </w:p>
    <w:p w14:paraId="7D8AC1A0" w14:textId="66FD4DF0" w:rsidR="00A311EF" w:rsidRPr="00156868" w:rsidRDefault="00A311EF" w:rsidP="00A311EF">
      <w:pPr>
        <w:pStyle w:val="ListParagraph"/>
        <w:spacing w:line="240" w:lineRule="auto"/>
        <w:rPr>
          <w:rFonts w:ascii="Myriad Pro" w:hAnsi="Myriad Pro"/>
          <w:lang w:val="ka-GE"/>
        </w:rPr>
      </w:pPr>
      <w:r w:rsidRPr="00156868">
        <w:rPr>
          <w:rFonts w:ascii="Myriad Pro" w:hAnsi="Myriad Pro"/>
          <w:lang w:val="ka-GE"/>
        </w:rPr>
        <w:t> </w:t>
      </w:r>
    </w:p>
    <w:p w14:paraId="41EB7DA4" w14:textId="0FB9364A" w:rsidR="00A311EF" w:rsidRPr="003C229F" w:rsidRDefault="003C229F" w:rsidP="00A311E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ქალთა ორგანიზაცია</w:t>
      </w:r>
    </w:p>
    <w:p w14:paraId="57C31014" w14:textId="626BDA38" w:rsidR="00156868" w:rsidRDefault="00156868" w:rsidP="004A316C">
      <w:pPr>
        <w:pStyle w:val="ListParagraph"/>
        <w:numPr>
          <w:ilvl w:val="0"/>
          <w:numId w:val="24"/>
        </w:numPr>
        <w:spacing w:line="240" w:lineRule="auto"/>
        <w:rPr>
          <w:rFonts w:ascii="Myriad Pro" w:hAnsi="Myriad Pro"/>
        </w:rPr>
      </w:pPr>
      <w:r>
        <w:rPr>
          <w:rFonts w:ascii="Sylfaen" w:hAnsi="Sylfaen"/>
          <w:lang w:val="ka-GE"/>
        </w:rPr>
        <w:t>ზოგადი ტექნიკური ხელმძღვანელობა მე-5 მიზანთან და გენდერულ მეინსტრიმინგთან დაკავშირებით გაეროს ქალთა ორგანიზაციის მხრიდან, წარმომადგენელი საქართველოში ერიკა კვაპილოვა და საქართველოში წარმომადგენლის მოადგილე თამარ საბედაშვილი.</w:t>
      </w:r>
    </w:p>
    <w:p w14:paraId="0C531367" w14:textId="77777777" w:rsidR="00A311EF" w:rsidRPr="00A311EF" w:rsidRDefault="00A311EF" w:rsidP="00A311EF">
      <w:pPr>
        <w:spacing w:line="240" w:lineRule="auto"/>
        <w:rPr>
          <w:rFonts w:ascii="Myriad Pro" w:hAnsi="Myriad Pro"/>
          <w:b/>
        </w:rPr>
      </w:pPr>
    </w:p>
    <w:p w14:paraId="0740E33A" w14:textId="6563E797" w:rsidR="005C1E72" w:rsidRPr="003E4EEF" w:rsidRDefault="003C229F" w:rsidP="005C1E72">
      <w:pPr>
        <w:rPr>
          <w:rFonts w:ascii="Myriad Pro" w:hAnsi="Myriad Pro"/>
        </w:rPr>
      </w:pPr>
      <w:r>
        <w:rPr>
          <w:rFonts w:ascii="Sylfaen" w:hAnsi="Sylfaen"/>
          <w:lang w:val="ka-GE"/>
        </w:rPr>
        <w:t>ჯანმრთელობის მსოფლიო ორგანიზაცია</w:t>
      </w:r>
      <w:r w:rsidR="005C1E72" w:rsidRPr="003E4EEF">
        <w:rPr>
          <w:rFonts w:ascii="Myriad Pro" w:hAnsi="Myriad Pro"/>
        </w:rPr>
        <w:t xml:space="preserve"> (</w:t>
      </w:r>
      <w:r>
        <w:rPr>
          <w:rFonts w:ascii="Sylfaen" w:hAnsi="Sylfaen"/>
          <w:lang w:val="ka-GE"/>
        </w:rPr>
        <w:t>დასაზუსტებელია</w:t>
      </w:r>
      <w:r w:rsidR="005C1E72" w:rsidRPr="003E4EEF">
        <w:rPr>
          <w:rFonts w:ascii="Myriad Pro" w:hAnsi="Myriad Pro"/>
        </w:rPr>
        <w:t>)</w:t>
      </w:r>
    </w:p>
    <w:p w14:paraId="5F59E775" w14:textId="0EB6F775" w:rsidR="005C1E72" w:rsidRDefault="00156868" w:rsidP="004A316C">
      <w:pPr>
        <w:pStyle w:val="ListParagraph"/>
        <w:numPr>
          <w:ilvl w:val="0"/>
          <w:numId w:val="24"/>
        </w:numPr>
        <w:spacing w:line="240" w:lineRule="auto"/>
        <w:rPr>
          <w:rFonts w:ascii="Myriad Pro" w:hAnsi="Myriad Pro"/>
        </w:rPr>
      </w:pPr>
      <w:r>
        <w:rPr>
          <w:rFonts w:ascii="Sylfaen" w:hAnsi="Sylfaen"/>
          <w:lang w:val="ka-GE"/>
        </w:rPr>
        <w:t>დოქტორი ბეტინა მენი</w:t>
      </w:r>
      <w:r w:rsidR="005C1E72" w:rsidRPr="003E4EEF">
        <w:rPr>
          <w:rFonts w:ascii="Myriad Pro" w:hAnsi="Myriad Pro"/>
        </w:rPr>
        <w:t xml:space="preserve">, </w:t>
      </w:r>
      <w:r>
        <w:rPr>
          <w:rFonts w:ascii="Sylfaen" w:hAnsi="Sylfaen"/>
          <w:lang w:val="ka-GE"/>
        </w:rPr>
        <w:t xml:space="preserve">კოორდინატორი, პოლიტიკა და მმართველობა </w:t>
      </w:r>
      <w:r w:rsidR="00E84E47">
        <w:rPr>
          <w:rFonts w:ascii="Sylfaen" w:hAnsi="Sylfaen"/>
          <w:lang w:val="ka-GE"/>
        </w:rPr>
        <w:t>ჯანმრთე</w:t>
      </w:r>
      <w:r>
        <w:rPr>
          <w:rFonts w:ascii="Sylfaen" w:hAnsi="Sylfaen"/>
          <w:lang w:val="ka-GE"/>
        </w:rPr>
        <w:t>ლობისა და კეთილდღეობისათვის.</w:t>
      </w:r>
    </w:p>
    <w:p w14:paraId="69FBD3B5" w14:textId="77777777" w:rsidR="00A311EF" w:rsidRPr="003E4EEF" w:rsidRDefault="00A311EF" w:rsidP="00A311EF">
      <w:pPr>
        <w:pStyle w:val="ListParagraph"/>
        <w:spacing w:line="240" w:lineRule="auto"/>
        <w:rPr>
          <w:rFonts w:ascii="Myriad Pro" w:hAnsi="Myriad Pro"/>
        </w:rPr>
      </w:pPr>
    </w:p>
    <w:p w14:paraId="22D54F28" w14:textId="77777777" w:rsidR="007913D3" w:rsidRPr="003E4EEF" w:rsidRDefault="007913D3" w:rsidP="007913D3">
      <w:pPr>
        <w:spacing w:line="240" w:lineRule="auto"/>
        <w:contextualSpacing w:val="0"/>
        <w:jc w:val="both"/>
        <w:rPr>
          <w:rFonts w:ascii="Myriad Pro" w:hAnsi="Myriad Pro"/>
        </w:rPr>
      </w:pPr>
    </w:p>
    <w:p w14:paraId="00D4C414" w14:textId="77777777" w:rsidR="006924DB" w:rsidRPr="003E4EEF" w:rsidRDefault="006924DB">
      <w:pPr>
        <w:contextualSpacing w:val="0"/>
        <w:jc w:val="both"/>
        <w:rPr>
          <w:rFonts w:ascii="Myriad Pro" w:hAnsi="Myriad Pro"/>
        </w:rPr>
      </w:pPr>
    </w:p>
    <w:sectPr w:rsidR="006924DB" w:rsidRPr="003E4EEF" w:rsidSect="00EC31AA">
      <w:footerReference w:type="default" r:id="rId8"/>
      <w:pgSz w:w="12240" w:h="15840"/>
      <w:pgMar w:top="1260" w:right="108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C2ECA" w14:textId="77777777" w:rsidR="004D6480" w:rsidRDefault="004D6480" w:rsidP="00825981">
      <w:pPr>
        <w:spacing w:line="240" w:lineRule="auto"/>
      </w:pPr>
      <w:r>
        <w:separator/>
      </w:r>
    </w:p>
  </w:endnote>
  <w:endnote w:type="continuationSeparator" w:id="0">
    <w:p w14:paraId="3F923BD4" w14:textId="77777777" w:rsidR="004D6480" w:rsidRDefault="004D6480" w:rsidP="00825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668183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20"/>
      </w:rPr>
    </w:sdtEndPr>
    <w:sdtContent>
      <w:p w14:paraId="1F0CAA70" w14:textId="77777777" w:rsidR="00FD021A" w:rsidRPr="00FD021A" w:rsidRDefault="00FD021A">
        <w:pPr>
          <w:pStyle w:val="Footer"/>
          <w:jc w:val="right"/>
          <w:rPr>
            <w:rFonts w:ascii="Myriad Pro" w:hAnsi="Myriad Pro"/>
            <w:sz w:val="20"/>
          </w:rPr>
        </w:pPr>
        <w:r w:rsidRPr="00FD021A">
          <w:rPr>
            <w:rFonts w:ascii="Myriad Pro" w:hAnsi="Myriad Pro"/>
            <w:sz w:val="20"/>
          </w:rPr>
          <w:fldChar w:fldCharType="begin"/>
        </w:r>
        <w:r w:rsidRPr="00FD021A">
          <w:rPr>
            <w:rFonts w:ascii="Myriad Pro" w:hAnsi="Myriad Pro"/>
            <w:sz w:val="20"/>
          </w:rPr>
          <w:instrText xml:space="preserve"> PAGE   \* MERGEFORMAT </w:instrText>
        </w:r>
        <w:r w:rsidRPr="00FD021A">
          <w:rPr>
            <w:rFonts w:ascii="Myriad Pro" w:hAnsi="Myriad Pro"/>
            <w:sz w:val="20"/>
          </w:rPr>
          <w:fldChar w:fldCharType="separate"/>
        </w:r>
        <w:r w:rsidR="00B4723D">
          <w:rPr>
            <w:rFonts w:ascii="Myriad Pro" w:hAnsi="Myriad Pro"/>
            <w:noProof/>
            <w:sz w:val="20"/>
          </w:rPr>
          <w:t>2</w:t>
        </w:r>
        <w:r w:rsidRPr="00FD021A">
          <w:rPr>
            <w:rFonts w:ascii="Myriad Pro" w:hAnsi="Myriad Pro"/>
            <w:noProof/>
            <w:sz w:val="20"/>
          </w:rPr>
          <w:fldChar w:fldCharType="end"/>
        </w:r>
      </w:p>
    </w:sdtContent>
  </w:sdt>
  <w:p w14:paraId="43F34728" w14:textId="77777777" w:rsidR="00FD021A" w:rsidRDefault="00FD02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E64AE" w14:textId="77777777" w:rsidR="004D6480" w:rsidRDefault="004D6480" w:rsidP="00825981">
      <w:pPr>
        <w:spacing w:line="240" w:lineRule="auto"/>
      </w:pPr>
      <w:r>
        <w:separator/>
      </w:r>
    </w:p>
  </w:footnote>
  <w:footnote w:type="continuationSeparator" w:id="0">
    <w:p w14:paraId="1ED487BC" w14:textId="77777777" w:rsidR="004D6480" w:rsidRDefault="004D6480" w:rsidP="00825981">
      <w:pPr>
        <w:spacing w:line="240" w:lineRule="auto"/>
      </w:pPr>
      <w:r>
        <w:continuationSeparator/>
      </w:r>
    </w:p>
  </w:footnote>
  <w:footnote w:id="1">
    <w:p w14:paraId="2D33E827" w14:textId="29E80415" w:rsidR="00F14BC7" w:rsidRPr="004F3163" w:rsidRDefault="00F14BC7">
      <w:pPr>
        <w:pStyle w:val="FootnoteText"/>
      </w:pPr>
      <w:r w:rsidRPr="004F3163">
        <w:rPr>
          <w:rStyle w:val="FootnoteReference"/>
        </w:rPr>
        <w:footnoteRef/>
      </w:r>
      <w:r w:rsidRPr="004F3163">
        <w:t xml:space="preserve"> </w:t>
      </w:r>
      <w:r w:rsidR="005619CF">
        <w:rPr>
          <w:rFonts w:ascii="Sylfaen" w:hAnsi="Sylfaen"/>
          <w:lang w:val="ka-GE"/>
        </w:rPr>
        <w:t>თავმჯდომარე - საქართველოს მთავრობის ადმინისტრაციის უფროსი, თანათავმჯდომარე - გაეროს მუდმივი კოორდინატორი</w:t>
      </w:r>
      <w:r w:rsidR="00AB041D">
        <w:rPr>
          <w:rFonts w:ascii="Sylfaen" w:hAnsi="Sylfaen"/>
          <w:lang w:val="ka-GE"/>
        </w:rPr>
        <w:t xml:space="preserve"> საქართველოში</w:t>
      </w:r>
    </w:p>
  </w:footnote>
  <w:footnote w:id="2">
    <w:p w14:paraId="379BA19E" w14:textId="61AC303E" w:rsidR="00C94CA4" w:rsidRPr="00CE34C5" w:rsidRDefault="00C94CA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CE34C5">
        <w:rPr>
          <w:rFonts w:ascii="Sylfaen" w:hAnsi="Sylfaen"/>
          <w:lang w:val="ka-GE"/>
        </w:rPr>
        <w:t>აქტიობის ტექნიკური სახელწოდებაა „</w:t>
      </w:r>
      <w:r w:rsidR="00CE34C5" w:rsidRPr="00CE34C5">
        <w:rPr>
          <w:rFonts w:ascii="Sylfaen" w:hAnsi="Sylfaen"/>
          <w:lang w:val="ka-GE"/>
        </w:rPr>
        <w:t>სწრაფი კომპლექსური შეფასება</w:t>
      </w:r>
      <w:r w:rsidR="00CE34C5">
        <w:rPr>
          <w:rFonts w:ascii="Sylfaen" w:hAnsi="Sylfaen"/>
          <w:lang w:val="ka-GE"/>
        </w:rPr>
        <w:t>“, როგორც ის მოხსენიებულია კონცეფციაში</w:t>
      </w:r>
      <w:r w:rsidR="00C10A32" w:rsidRPr="00CE34C5">
        <w:rPr>
          <w:rFonts w:ascii="Sylfaen" w:hAnsi="Sylfaen"/>
          <w:lang w:val="ka-G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532"/>
    <w:multiLevelType w:val="hybridMultilevel"/>
    <w:tmpl w:val="FC62EB9C"/>
    <w:lvl w:ilvl="0" w:tplc="A6967C64">
      <w:numFmt w:val="bullet"/>
      <w:lvlText w:val=""/>
      <w:lvlJc w:val="left"/>
      <w:pPr>
        <w:ind w:left="760" w:hanging="40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F258F5"/>
    <w:multiLevelType w:val="hybridMultilevel"/>
    <w:tmpl w:val="D79A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0BB3"/>
    <w:multiLevelType w:val="hybridMultilevel"/>
    <w:tmpl w:val="EFFA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7AF"/>
    <w:multiLevelType w:val="hybridMultilevel"/>
    <w:tmpl w:val="C7D84286"/>
    <w:lvl w:ilvl="0" w:tplc="B3A448F2">
      <w:numFmt w:val="bullet"/>
      <w:lvlText w:val="-"/>
      <w:lvlJc w:val="left"/>
      <w:pPr>
        <w:ind w:left="7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4D5502"/>
    <w:multiLevelType w:val="hybridMultilevel"/>
    <w:tmpl w:val="8DFC7D2E"/>
    <w:lvl w:ilvl="0" w:tplc="A6967C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422C"/>
    <w:multiLevelType w:val="hybridMultilevel"/>
    <w:tmpl w:val="09601786"/>
    <w:lvl w:ilvl="0" w:tplc="15C0E45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30FF"/>
    <w:multiLevelType w:val="hybridMultilevel"/>
    <w:tmpl w:val="B5F02D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97883"/>
    <w:multiLevelType w:val="hybridMultilevel"/>
    <w:tmpl w:val="33D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D5FEB"/>
    <w:multiLevelType w:val="hybridMultilevel"/>
    <w:tmpl w:val="7CE4B9C4"/>
    <w:lvl w:ilvl="0" w:tplc="9C2CE73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9470E"/>
    <w:multiLevelType w:val="hybridMultilevel"/>
    <w:tmpl w:val="6EA0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5523F"/>
    <w:multiLevelType w:val="hybridMultilevel"/>
    <w:tmpl w:val="117A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367DA"/>
    <w:multiLevelType w:val="hybridMultilevel"/>
    <w:tmpl w:val="FAB2112E"/>
    <w:lvl w:ilvl="0" w:tplc="2026A69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E5B1A"/>
    <w:multiLevelType w:val="hybridMultilevel"/>
    <w:tmpl w:val="9552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3B7F"/>
    <w:multiLevelType w:val="hybridMultilevel"/>
    <w:tmpl w:val="5906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F5226"/>
    <w:multiLevelType w:val="hybridMultilevel"/>
    <w:tmpl w:val="9C92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25188"/>
    <w:multiLevelType w:val="hybridMultilevel"/>
    <w:tmpl w:val="3B209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10B71"/>
    <w:multiLevelType w:val="hybridMultilevel"/>
    <w:tmpl w:val="472C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25CB5"/>
    <w:multiLevelType w:val="hybridMultilevel"/>
    <w:tmpl w:val="CD22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127A6"/>
    <w:multiLevelType w:val="multilevel"/>
    <w:tmpl w:val="8A50A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40B4014"/>
    <w:multiLevelType w:val="hybridMultilevel"/>
    <w:tmpl w:val="14D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7012A"/>
    <w:multiLevelType w:val="hybridMultilevel"/>
    <w:tmpl w:val="C7EC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31119"/>
    <w:multiLevelType w:val="hybridMultilevel"/>
    <w:tmpl w:val="3E3E3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040DA"/>
    <w:multiLevelType w:val="hybridMultilevel"/>
    <w:tmpl w:val="6D3C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73915"/>
    <w:multiLevelType w:val="hybridMultilevel"/>
    <w:tmpl w:val="1B22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578AA"/>
    <w:multiLevelType w:val="hybridMultilevel"/>
    <w:tmpl w:val="B640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87559"/>
    <w:multiLevelType w:val="hybridMultilevel"/>
    <w:tmpl w:val="5E76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7A55"/>
    <w:multiLevelType w:val="hybridMultilevel"/>
    <w:tmpl w:val="99E6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62348"/>
    <w:multiLevelType w:val="hybridMultilevel"/>
    <w:tmpl w:val="53A4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1"/>
  </w:num>
  <w:num w:numId="9">
    <w:abstractNumId w:val="26"/>
  </w:num>
  <w:num w:numId="10">
    <w:abstractNumId w:val="23"/>
  </w:num>
  <w:num w:numId="11">
    <w:abstractNumId w:val="5"/>
  </w:num>
  <w:num w:numId="12">
    <w:abstractNumId w:val="19"/>
  </w:num>
  <w:num w:numId="13">
    <w:abstractNumId w:val="20"/>
  </w:num>
  <w:num w:numId="14">
    <w:abstractNumId w:val="7"/>
  </w:num>
  <w:num w:numId="15">
    <w:abstractNumId w:val="22"/>
  </w:num>
  <w:num w:numId="16">
    <w:abstractNumId w:val="16"/>
  </w:num>
  <w:num w:numId="17">
    <w:abstractNumId w:val="1"/>
  </w:num>
  <w:num w:numId="18">
    <w:abstractNumId w:val="19"/>
  </w:num>
  <w:num w:numId="19">
    <w:abstractNumId w:val="25"/>
  </w:num>
  <w:num w:numId="20">
    <w:abstractNumId w:val="17"/>
  </w:num>
  <w:num w:numId="21">
    <w:abstractNumId w:val="14"/>
  </w:num>
  <w:num w:numId="22">
    <w:abstractNumId w:val="27"/>
  </w:num>
  <w:num w:numId="23">
    <w:abstractNumId w:val="2"/>
  </w:num>
  <w:num w:numId="24">
    <w:abstractNumId w:val="24"/>
  </w:num>
  <w:num w:numId="25">
    <w:abstractNumId w:val="9"/>
  </w:num>
  <w:num w:numId="26">
    <w:abstractNumId w:val="6"/>
  </w:num>
  <w:num w:numId="27">
    <w:abstractNumId w:val="15"/>
  </w:num>
  <w:num w:numId="28">
    <w:abstractNumId w:val="10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D6"/>
    <w:rsid w:val="000017E4"/>
    <w:rsid w:val="0000738D"/>
    <w:rsid w:val="0001311B"/>
    <w:rsid w:val="00013A43"/>
    <w:rsid w:val="000205B5"/>
    <w:rsid w:val="00022907"/>
    <w:rsid w:val="00023F35"/>
    <w:rsid w:val="00034262"/>
    <w:rsid w:val="00037398"/>
    <w:rsid w:val="00041775"/>
    <w:rsid w:val="000422C3"/>
    <w:rsid w:val="000470D9"/>
    <w:rsid w:val="0005528A"/>
    <w:rsid w:val="000555BA"/>
    <w:rsid w:val="00057934"/>
    <w:rsid w:val="00060E67"/>
    <w:rsid w:val="0006182C"/>
    <w:rsid w:val="000817C3"/>
    <w:rsid w:val="00093EF5"/>
    <w:rsid w:val="00096323"/>
    <w:rsid w:val="000A0797"/>
    <w:rsid w:val="000A4E29"/>
    <w:rsid w:val="000A6AA6"/>
    <w:rsid w:val="000A6F71"/>
    <w:rsid w:val="000B1AE6"/>
    <w:rsid w:val="000B23BA"/>
    <w:rsid w:val="000B4795"/>
    <w:rsid w:val="000B5BEA"/>
    <w:rsid w:val="000C111F"/>
    <w:rsid w:val="000C3C92"/>
    <w:rsid w:val="000C4A4A"/>
    <w:rsid w:val="000C5D62"/>
    <w:rsid w:val="000D2B3D"/>
    <w:rsid w:val="000E3267"/>
    <w:rsid w:val="000E500A"/>
    <w:rsid w:val="000E6733"/>
    <w:rsid w:val="000E72F7"/>
    <w:rsid w:val="000F39A5"/>
    <w:rsid w:val="000F3EE3"/>
    <w:rsid w:val="000F3F6A"/>
    <w:rsid w:val="00115533"/>
    <w:rsid w:val="001230AE"/>
    <w:rsid w:val="00124139"/>
    <w:rsid w:val="00135390"/>
    <w:rsid w:val="00137CA3"/>
    <w:rsid w:val="00145D81"/>
    <w:rsid w:val="00151384"/>
    <w:rsid w:val="0015373C"/>
    <w:rsid w:val="00156868"/>
    <w:rsid w:val="00163AD7"/>
    <w:rsid w:val="00165A5F"/>
    <w:rsid w:val="00165F69"/>
    <w:rsid w:val="001729EA"/>
    <w:rsid w:val="00173D5C"/>
    <w:rsid w:val="0017718C"/>
    <w:rsid w:val="00177AF6"/>
    <w:rsid w:val="00181A60"/>
    <w:rsid w:val="00194AD7"/>
    <w:rsid w:val="001A40E9"/>
    <w:rsid w:val="001A4520"/>
    <w:rsid w:val="001B2DE1"/>
    <w:rsid w:val="001B40C6"/>
    <w:rsid w:val="001D42DD"/>
    <w:rsid w:val="001E77B4"/>
    <w:rsid w:val="001F4977"/>
    <w:rsid w:val="001F4B37"/>
    <w:rsid w:val="001F56C0"/>
    <w:rsid w:val="00212E2C"/>
    <w:rsid w:val="00215A5C"/>
    <w:rsid w:val="00217CD0"/>
    <w:rsid w:val="00226982"/>
    <w:rsid w:val="002300B7"/>
    <w:rsid w:val="00230572"/>
    <w:rsid w:val="00230E3B"/>
    <w:rsid w:val="002310D6"/>
    <w:rsid w:val="0023437F"/>
    <w:rsid w:val="00234DE5"/>
    <w:rsid w:val="002350EE"/>
    <w:rsid w:val="00237451"/>
    <w:rsid w:val="00240D9D"/>
    <w:rsid w:val="002446FA"/>
    <w:rsid w:val="00245CDA"/>
    <w:rsid w:val="002617B0"/>
    <w:rsid w:val="002703C0"/>
    <w:rsid w:val="00271797"/>
    <w:rsid w:val="00281B94"/>
    <w:rsid w:val="002824B8"/>
    <w:rsid w:val="00287057"/>
    <w:rsid w:val="002A08B5"/>
    <w:rsid w:val="002B2299"/>
    <w:rsid w:val="002B6104"/>
    <w:rsid w:val="002C1697"/>
    <w:rsid w:val="002C352F"/>
    <w:rsid w:val="002C3A3B"/>
    <w:rsid w:val="002C5338"/>
    <w:rsid w:val="002D0B78"/>
    <w:rsid w:val="002D1135"/>
    <w:rsid w:val="002D6E4D"/>
    <w:rsid w:val="002E1189"/>
    <w:rsid w:val="002E12AA"/>
    <w:rsid w:val="002E228A"/>
    <w:rsid w:val="002E5474"/>
    <w:rsid w:val="002E5C96"/>
    <w:rsid w:val="002E6A4A"/>
    <w:rsid w:val="002F007D"/>
    <w:rsid w:val="00310F11"/>
    <w:rsid w:val="003153E5"/>
    <w:rsid w:val="00316825"/>
    <w:rsid w:val="0031686E"/>
    <w:rsid w:val="00325DB8"/>
    <w:rsid w:val="00331ABD"/>
    <w:rsid w:val="00331AF3"/>
    <w:rsid w:val="00342151"/>
    <w:rsid w:val="00346279"/>
    <w:rsid w:val="00346A07"/>
    <w:rsid w:val="003479BF"/>
    <w:rsid w:val="003516BF"/>
    <w:rsid w:val="003541E3"/>
    <w:rsid w:val="00356CC0"/>
    <w:rsid w:val="00366AB4"/>
    <w:rsid w:val="00367DFE"/>
    <w:rsid w:val="0037715E"/>
    <w:rsid w:val="00382105"/>
    <w:rsid w:val="00383E7F"/>
    <w:rsid w:val="003A0F07"/>
    <w:rsid w:val="003B05FA"/>
    <w:rsid w:val="003C229F"/>
    <w:rsid w:val="003C5D65"/>
    <w:rsid w:val="003D3D6D"/>
    <w:rsid w:val="003D5BBF"/>
    <w:rsid w:val="003E2BD2"/>
    <w:rsid w:val="003E47B1"/>
    <w:rsid w:val="003E4EEF"/>
    <w:rsid w:val="003F5F1E"/>
    <w:rsid w:val="003F7825"/>
    <w:rsid w:val="00403605"/>
    <w:rsid w:val="004218F5"/>
    <w:rsid w:val="00436857"/>
    <w:rsid w:val="00454F0C"/>
    <w:rsid w:val="004660B3"/>
    <w:rsid w:val="00471063"/>
    <w:rsid w:val="004723DF"/>
    <w:rsid w:val="00476B71"/>
    <w:rsid w:val="004800D1"/>
    <w:rsid w:val="00484882"/>
    <w:rsid w:val="00487798"/>
    <w:rsid w:val="00490AAE"/>
    <w:rsid w:val="0049118B"/>
    <w:rsid w:val="00493B18"/>
    <w:rsid w:val="00494AF6"/>
    <w:rsid w:val="004951B9"/>
    <w:rsid w:val="004A316C"/>
    <w:rsid w:val="004A411C"/>
    <w:rsid w:val="004A4DBB"/>
    <w:rsid w:val="004A6C82"/>
    <w:rsid w:val="004C1C3E"/>
    <w:rsid w:val="004D4059"/>
    <w:rsid w:val="004D6480"/>
    <w:rsid w:val="004F0920"/>
    <w:rsid w:val="004F1871"/>
    <w:rsid w:val="004F3163"/>
    <w:rsid w:val="004F33FC"/>
    <w:rsid w:val="004F4470"/>
    <w:rsid w:val="005166B5"/>
    <w:rsid w:val="00517E12"/>
    <w:rsid w:val="00525669"/>
    <w:rsid w:val="00530750"/>
    <w:rsid w:val="00544103"/>
    <w:rsid w:val="00553D78"/>
    <w:rsid w:val="005619CF"/>
    <w:rsid w:val="00567117"/>
    <w:rsid w:val="005718B9"/>
    <w:rsid w:val="0058496D"/>
    <w:rsid w:val="00585804"/>
    <w:rsid w:val="00594492"/>
    <w:rsid w:val="00595B1A"/>
    <w:rsid w:val="00596E01"/>
    <w:rsid w:val="005C0504"/>
    <w:rsid w:val="005C1E72"/>
    <w:rsid w:val="005D0FF5"/>
    <w:rsid w:val="005D51B0"/>
    <w:rsid w:val="005D6BB0"/>
    <w:rsid w:val="005D6F45"/>
    <w:rsid w:val="005E758C"/>
    <w:rsid w:val="005E79BB"/>
    <w:rsid w:val="005F2AD3"/>
    <w:rsid w:val="005F3B19"/>
    <w:rsid w:val="005F4B02"/>
    <w:rsid w:val="005F4CBB"/>
    <w:rsid w:val="005F7F4E"/>
    <w:rsid w:val="00603790"/>
    <w:rsid w:val="0060428C"/>
    <w:rsid w:val="00604CB7"/>
    <w:rsid w:val="006259E2"/>
    <w:rsid w:val="0062616B"/>
    <w:rsid w:val="00631FAE"/>
    <w:rsid w:val="00634672"/>
    <w:rsid w:val="00635805"/>
    <w:rsid w:val="00636084"/>
    <w:rsid w:val="00651AA6"/>
    <w:rsid w:val="00653381"/>
    <w:rsid w:val="00657234"/>
    <w:rsid w:val="006601C2"/>
    <w:rsid w:val="006620B7"/>
    <w:rsid w:val="00665151"/>
    <w:rsid w:val="006669F9"/>
    <w:rsid w:val="006727E6"/>
    <w:rsid w:val="00684249"/>
    <w:rsid w:val="006924DB"/>
    <w:rsid w:val="00695212"/>
    <w:rsid w:val="00695322"/>
    <w:rsid w:val="00695F13"/>
    <w:rsid w:val="006A4F8C"/>
    <w:rsid w:val="006A56B6"/>
    <w:rsid w:val="006A7943"/>
    <w:rsid w:val="006B4342"/>
    <w:rsid w:val="006C6441"/>
    <w:rsid w:val="006D26D8"/>
    <w:rsid w:val="006D2FFC"/>
    <w:rsid w:val="006D4C15"/>
    <w:rsid w:val="006D4C1E"/>
    <w:rsid w:val="006D7A88"/>
    <w:rsid w:val="006E18D6"/>
    <w:rsid w:val="006E3EE9"/>
    <w:rsid w:val="006F1A46"/>
    <w:rsid w:val="00701D14"/>
    <w:rsid w:val="00702490"/>
    <w:rsid w:val="0070494D"/>
    <w:rsid w:val="00704E4B"/>
    <w:rsid w:val="007142EB"/>
    <w:rsid w:val="00720FCE"/>
    <w:rsid w:val="00721FAF"/>
    <w:rsid w:val="00723380"/>
    <w:rsid w:val="00725F3F"/>
    <w:rsid w:val="0072634C"/>
    <w:rsid w:val="007411BA"/>
    <w:rsid w:val="007425A5"/>
    <w:rsid w:val="00753E27"/>
    <w:rsid w:val="00757429"/>
    <w:rsid w:val="00765ABC"/>
    <w:rsid w:val="00766533"/>
    <w:rsid w:val="0077120F"/>
    <w:rsid w:val="0077233F"/>
    <w:rsid w:val="00783EDC"/>
    <w:rsid w:val="00786916"/>
    <w:rsid w:val="007913D3"/>
    <w:rsid w:val="00794D60"/>
    <w:rsid w:val="007A58A7"/>
    <w:rsid w:val="007A649A"/>
    <w:rsid w:val="007A78C6"/>
    <w:rsid w:val="007B08DE"/>
    <w:rsid w:val="007B4119"/>
    <w:rsid w:val="007B50E1"/>
    <w:rsid w:val="007B5859"/>
    <w:rsid w:val="007D20FB"/>
    <w:rsid w:val="007E19F0"/>
    <w:rsid w:val="00803106"/>
    <w:rsid w:val="0080444B"/>
    <w:rsid w:val="00804F1F"/>
    <w:rsid w:val="00805395"/>
    <w:rsid w:val="00806A33"/>
    <w:rsid w:val="00807A06"/>
    <w:rsid w:val="008114FE"/>
    <w:rsid w:val="00822403"/>
    <w:rsid w:val="00822F08"/>
    <w:rsid w:val="00825981"/>
    <w:rsid w:val="00827FB4"/>
    <w:rsid w:val="00831662"/>
    <w:rsid w:val="008339B6"/>
    <w:rsid w:val="00842127"/>
    <w:rsid w:val="00845320"/>
    <w:rsid w:val="00851546"/>
    <w:rsid w:val="008603F3"/>
    <w:rsid w:val="00862C21"/>
    <w:rsid w:val="00862F13"/>
    <w:rsid w:val="008631BF"/>
    <w:rsid w:val="00873B92"/>
    <w:rsid w:val="008824F1"/>
    <w:rsid w:val="00884CF0"/>
    <w:rsid w:val="008860EC"/>
    <w:rsid w:val="00895796"/>
    <w:rsid w:val="008A00F4"/>
    <w:rsid w:val="008A51A5"/>
    <w:rsid w:val="008A626D"/>
    <w:rsid w:val="008B5486"/>
    <w:rsid w:val="008C0DDC"/>
    <w:rsid w:val="008C3687"/>
    <w:rsid w:val="008E15F9"/>
    <w:rsid w:val="008E18D1"/>
    <w:rsid w:val="008E2B6D"/>
    <w:rsid w:val="008E4155"/>
    <w:rsid w:val="008E5695"/>
    <w:rsid w:val="008F1BCD"/>
    <w:rsid w:val="008F77CA"/>
    <w:rsid w:val="00901C37"/>
    <w:rsid w:val="0091403A"/>
    <w:rsid w:val="0091526D"/>
    <w:rsid w:val="00915503"/>
    <w:rsid w:val="00916D4F"/>
    <w:rsid w:val="009314BD"/>
    <w:rsid w:val="009321E8"/>
    <w:rsid w:val="009450D9"/>
    <w:rsid w:val="00951F4A"/>
    <w:rsid w:val="00957F6F"/>
    <w:rsid w:val="00962E67"/>
    <w:rsid w:val="0096773D"/>
    <w:rsid w:val="00971046"/>
    <w:rsid w:val="00973656"/>
    <w:rsid w:val="00981A98"/>
    <w:rsid w:val="009867DC"/>
    <w:rsid w:val="00987A0A"/>
    <w:rsid w:val="00991414"/>
    <w:rsid w:val="009940E3"/>
    <w:rsid w:val="009968B2"/>
    <w:rsid w:val="009C6335"/>
    <w:rsid w:val="009C7210"/>
    <w:rsid w:val="009D5D7C"/>
    <w:rsid w:val="009E1F42"/>
    <w:rsid w:val="009E2054"/>
    <w:rsid w:val="009E6FB1"/>
    <w:rsid w:val="009F5C45"/>
    <w:rsid w:val="009F5D4A"/>
    <w:rsid w:val="009F5FE4"/>
    <w:rsid w:val="00A0059B"/>
    <w:rsid w:val="00A06CAC"/>
    <w:rsid w:val="00A07F73"/>
    <w:rsid w:val="00A1380D"/>
    <w:rsid w:val="00A311EF"/>
    <w:rsid w:val="00A3291A"/>
    <w:rsid w:val="00A344DA"/>
    <w:rsid w:val="00A36E67"/>
    <w:rsid w:val="00A37A98"/>
    <w:rsid w:val="00A37D5E"/>
    <w:rsid w:val="00A441CF"/>
    <w:rsid w:val="00A47CE8"/>
    <w:rsid w:val="00A55652"/>
    <w:rsid w:val="00A56A7B"/>
    <w:rsid w:val="00A6441C"/>
    <w:rsid w:val="00A657DB"/>
    <w:rsid w:val="00A659B0"/>
    <w:rsid w:val="00A76590"/>
    <w:rsid w:val="00A852E1"/>
    <w:rsid w:val="00A91162"/>
    <w:rsid w:val="00A92C41"/>
    <w:rsid w:val="00A952F7"/>
    <w:rsid w:val="00AA510B"/>
    <w:rsid w:val="00AA6039"/>
    <w:rsid w:val="00AB041D"/>
    <w:rsid w:val="00AB0812"/>
    <w:rsid w:val="00AB0F78"/>
    <w:rsid w:val="00AB18E1"/>
    <w:rsid w:val="00AB6734"/>
    <w:rsid w:val="00AC08CE"/>
    <w:rsid w:val="00AC0955"/>
    <w:rsid w:val="00AC1788"/>
    <w:rsid w:val="00AC495A"/>
    <w:rsid w:val="00AC4CDD"/>
    <w:rsid w:val="00AE0342"/>
    <w:rsid w:val="00AE40D4"/>
    <w:rsid w:val="00AF29F6"/>
    <w:rsid w:val="00AF3662"/>
    <w:rsid w:val="00AF3D39"/>
    <w:rsid w:val="00B04F20"/>
    <w:rsid w:val="00B107EA"/>
    <w:rsid w:val="00B10DB9"/>
    <w:rsid w:val="00B207B6"/>
    <w:rsid w:val="00B21F95"/>
    <w:rsid w:val="00B45ED7"/>
    <w:rsid w:val="00B4723D"/>
    <w:rsid w:val="00B51DAB"/>
    <w:rsid w:val="00B52436"/>
    <w:rsid w:val="00B53DC2"/>
    <w:rsid w:val="00B619F7"/>
    <w:rsid w:val="00B620D0"/>
    <w:rsid w:val="00B636F3"/>
    <w:rsid w:val="00B65FCE"/>
    <w:rsid w:val="00B71A40"/>
    <w:rsid w:val="00B72136"/>
    <w:rsid w:val="00B73A10"/>
    <w:rsid w:val="00B85089"/>
    <w:rsid w:val="00B8552C"/>
    <w:rsid w:val="00B85624"/>
    <w:rsid w:val="00B9692B"/>
    <w:rsid w:val="00BB2BFC"/>
    <w:rsid w:val="00BB7978"/>
    <w:rsid w:val="00BC3F6E"/>
    <w:rsid w:val="00BD29FE"/>
    <w:rsid w:val="00BE479F"/>
    <w:rsid w:val="00BF15F5"/>
    <w:rsid w:val="00C10A32"/>
    <w:rsid w:val="00C130A6"/>
    <w:rsid w:val="00C174DA"/>
    <w:rsid w:val="00C22B97"/>
    <w:rsid w:val="00C236D1"/>
    <w:rsid w:val="00C25B40"/>
    <w:rsid w:val="00C351F3"/>
    <w:rsid w:val="00C35854"/>
    <w:rsid w:val="00C416CC"/>
    <w:rsid w:val="00C54B23"/>
    <w:rsid w:val="00C5503A"/>
    <w:rsid w:val="00C65D97"/>
    <w:rsid w:val="00C665C9"/>
    <w:rsid w:val="00C7181A"/>
    <w:rsid w:val="00C76D62"/>
    <w:rsid w:val="00C857A4"/>
    <w:rsid w:val="00C919A6"/>
    <w:rsid w:val="00C94562"/>
    <w:rsid w:val="00C948DF"/>
    <w:rsid w:val="00C94CA4"/>
    <w:rsid w:val="00CA3140"/>
    <w:rsid w:val="00CB119F"/>
    <w:rsid w:val="00CC377F"/>
    <w:rsid w:val="00CC5D96"/>
    <w:rsid w:val="00CC628B"/>
    <w:rsid w:val="00CD5048"/>
    <w:rsid w:val="00CE18E7"/>
    <w:rsid w:val="00CE34C5"/>
    <w:rsid w:val="00CE44D4"/>
    <w:rsid w:val="00CF030C"/>
    <w:rsid w:val="00D06502"/>
    <w:rsid w:val="00D11E38"/>
    <w:rsid w:val="00D131A8"/>
    <w:rsid w:val="00D2214B"/>
    <w:rsid w:val="00D232EF"/>
    <w:rsid w:val="00D31720"/>
    <w:rsid w:val="00D3442E"/>
    <w:rsid w:val="00D34580"/>
    <w:rsid w:val="00D34644"/>
    <w:rsid w:val="00D37F6E"/>
    <w:rsid w:val="00D415BE"/>
    <w:rsid w:val="00D4485F"/>
    <w:rsid w:val="00D46123"/>
    <w:rsid w:val="00D46D3B"/>
    <w:rsid w:val="00D475DE"/>
    <w:rsid w:val="00D50CAE"/>
    <w:rsid w:val="00D556B3"/>
    <w:rsid w:val="00D57028"/>
    <w:rsid w:val="00D6139C"/>
    <w:rsid w:val="00D617CA"/>
    <w:rsid w:val="00D67851"/>
    <w:rsid w:val="00D70DF6"/>
    <w:rsid w:val="00D71A45"/>
    <w:rsid w:val="00D753BC"/>
    <w:rsid w:val="00D7643A"/>
    <w:rsid w:val="00D8273B"/>
    <w:rsid w:val="00D83192"/>
    <w:rsid w:val="00D846F5"/>
    <w:rsid w:val="00D90840"/>
    <w:rsid w:val="00D93EA5"/>
    <w:rsid w:val="00D970FC"/>
    <w:rsid w:val="00D9788E"/>
    <w:rsid w:val="00DC3F8C"/>
    <w:rsid w:val="00DD4295"/>
    <w:rsid w:val="00DD6EA2"/>
    <w:rsid w:val="00DE3268"/>
    <w:rsid w:val="00DE33BF"/>
    <w:rsid w:val="00DE3872"/>
    <w:rsid w:val="00DE4DA7"/>
    <w:rsid w:val="00DF0707"/>
    <w:rsid w:val="00DF76E7"/>
    <w:rsid w:val="00E011FF"/>
    <w:rsid w:val="00E157E4"/>
    <w:rsid w:val="00E17C78"/>
    <w:rsid w:val="00E25671"/>
    <w:rsid w:val="00E321A4"/>
    <w:rsid w:val="00E33925"/>
    <w:rsid w:val="00E417D1"/>
    <w:rsid w:val="00E4285C"/>
    <w:rsid w:val="00E44039"/>
    <w:rsid w:val="00E44537"/>
    <w:rsid w:val="00E45745"/>
    <w:rsid w:val="00E509ED"/>
    <w:rsid w:val="00E53E5D"/>
    <w:rsid w:val="00E558C9"/>
    <w:rsid w:val="00E55F77"/>
    <w:rsid w:val="00E603E9"/>
    <w:rsid w:val="00E71E3B"/>
    <w:rsid w:val="00E7502C"/>
    <w:rsid w:val="00E757DA"/>
    <w:rsid w:val="00E76000"/>
    <w:rsid w:val="00E84E47"/>
    <w:rsid w:val="00EB268D"/>
    <w:rsid w:val="00EC31AA"/>
    <w:rsid w:val="00EC5E83"/>
    <w:rsid w:val="00EC7DD5"/>
    <w:rsid w:val="00ED1D65"/>
    <w:rsid w:val="00ED5BD1"/>
    <w:rsid w:val="00EF06FD"/>
    <w:rsid w:val="00F01105"/>
    <w:rsid w:val="00F12A70"/>
    <w:rsid w:val="00F12C52"/>
    <w:rsid w:val="00F14BC7"/>
    <w:rsid w:val="00F16F8B"/>
    <w:rsid w:val="00F177C8"/>
    <w:rsid w:val="00F200E5"/>
    <w:rsid w:val="00F310F1"/>
    <w:rsid w:val="00F34C90"/>
    <w:rsid w:val="00F44698"/>
    <w:rsid w:val="00F576EE"/>
    <w:rsid w:val="00F67BAE"/>
    <w:rsid w:val="00F75054"/>
    <w:rsid w:val="00F80B93"/>
    <w:rsid w:val="00F83477"/>
    <w:rsid w:val="00F85100"/>
    <w:rsid w:val="00F857BC"/>
    <w:rsid w:val="00F9025A"/>
    <w:rsid w:val="00F950C1"/>
    <w:rsid w:val="00F95203"/>
    <w:rsid w:val="00FA212D"/>
    <w:rsid w:val="00FA2CA3"/>
    <w:rsid w:val="00FA4A88"/>
    <w:rsid w:val="00FA67DC"/>
    <w:rsid w:val="00FB0F72"/>
    <w:rsid w:val="00FB3847"/>
    <w:rsid w:val="00FB46AD"/>
    <w:rsid w:val="00FC4B25"/>
    <w:rsid w:val="00FC5D9A"/>
    <w:rsid w:val="00FD021A"/>
    <w:rsid w:val="00FE07CD"/>
    <w:rsid w:val="00FE1750"/>
    <w:rsid w:val="00FE3681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1E944"/>
  <w15:docId w15:val="{6BD82555-A952-4C2C-AAC5-0FD072FD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8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98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9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981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23057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B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B268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6B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50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446FA"/>
    <w:pPr>
      <w:spacing w:line="240" w:lineRule="auto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FD02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1A"/>
  </w:style>
  <w:style w:type="paragraph" w:styleId="Footer">
    <w:name w:val="footer"/>
    <w:basedOn w:val="Normal"/>
    <w:link w:val="FooterChar"/>
    <w:uiPriority w:val="99"/>
    <w:unhideWhenUsed/>
    <w:rsid w:val="00FD02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1A"/>
  </w:style>
  <w:style w:type="paragraph" w:styleId="NoSpacing">
    <w:name w:val="No Spacing"/>
    <w:uiPriority w:val="1"/>
    <w:qFormat/>
    <w:rsid w:val="00E417D1"/>
    <w:pPr>
      <w:spacing w:line="240" w:lineRule="auto"/>
    </w:pPr>
  </w:style>
  <w:style w:type="character" w:customStyle="1" w:styleId="Subtitle1">
    <w:name w:val="Subtitle1"/>
    <w:basedOn w:val="DefaultParagraphFont"/>
    <w:rsid w:val="00E0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E31B-803A-410E-820A-8624F730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Jonsson</dc:creator>
  <cp:keywords/>
  <dc:description/>
  <cp:lastModifiedBy>Ana Kvernadze</cp:lastModifiedBy>
  <cp:revision>2</cp:revision>
  <cp:lastPrinted>2019-04-11T06:31:00Z</cp:lastPrinted>
  <dcterms:created xsi:type="dcterms:W3CDTF">2019-04-23T12:31:00Z</dcterms:created>
  <dcterms:modified xsi:type="dcterms:W3CDTF">2019-04-23T12:31:00Z</dcterms:modified>
</cp:coreProperties>
</file>